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D9CC" w14:textId="3197DD12" w:rsidR="004D71B5" w:rsidRDefault="004D71B5" w:rsidP="00D83248">
      <w:pPr>
        <w:spacing w:after="40" w:line="276" w:lineRule="auto"/>
        <w:ind w:left="-709"/>
        <w:rPr>
          <w:rFonts w:asciiTheme="majorHAnsi" w:eastAsia="Calibri" w:hAnsiTheme="majorHAnsi" w:cstheme="majorHAnsi"/>
          <w:color w:val="EB5D21"/>
          <w:spacing w:val="0"/>
          <w:sz w:val="44"/>
          <w:szCs w:val="44"/>
          <w:lang w:val="en"/>
        </w:rPr>
      </w:pPr>
      <w:r>
        <w:rPr>
          <w:noProof/>
        </w:rPr>
        <w:drawing>
          <wp:anchor distT="0" distB="0" distL="114300" distR="114300" simplePos="0" relativeHeight="251659264" behindDoc="0" locked="0" layoutInCell="1" allowOverlap="1" wp14:anchorId="7BE0096A" wp14:editId="2EC531BE">
            <wp:simplePos x="0" y="0"/>
            <wp:positionH relativeFrom="margin">
              <wp:align>right</wp:align>
            </wp:positionH>
            <wp:positionV relativeFrom="paragraph">
              <wp:posOffset>30480</wp:posOffset>
            </wp:positionV>
            <wp:extent cx="1066800" cy="1083310"/>
            <wp:effectExtent l="0" t="0" r="0" b="2540"/>
            <wp:wrapSquare wrapText="bothSides"/>
            <wp:docPr id="2022122485"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22485" name="Picture 1" descr="A red circle with white 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0975" t="10001" r="10244" b="9999"/>
                    <a:stretch/>
                  </pic:blipFill>
                  <pic:spPr bwMode="auto">
                    <a:xfrm>
                      <a:off x="0" y="0"/>
                      <a:ext cx="1066800" cy="1083310"/>
                    </a:xfrm>
                    <a:prstGeom prst="rect">
                      <a:avLst/>
                    </a:prstGeom>
                    <a:noFill/>
                    <a:ln>
                      <a:noFill/>
                    </a:ln>
                    <a:extLst>
                      <a:ext uri="{53640926-AAD7-44D8-BBD7-CCE9431645EC}">
                        <a14:shadowObscured xmlns:a14="http://schemas.microsoft.com/office/drawing/2010/main"/>
                      </a:ext>
                    </a:extLst>
                  </pic:spPr>
                </pic:pic>
              </a:graphicData>
            </a:graphic>
          </wp:anchor>
        </w:drawing>
      </w:r>
      <w:r w:rsidR="00D83248" w:rsidRPr="00D83248">
        <w:rPr>
          <w:rFonts w:asciiTheme="majorHAnsi" w:eastAsia="Calibri" w:hAnsiTheme="majorHAnsi" w:cstheme="majorHAnsi"/>
          <w:color w:val="EB5D21"/>
          <w:spacing w:val="0"/>
          <w:sz w:val="12"/>
          <w:szCs w:val="12"/>
          <w:lang w:val="en"/>
        </w:rPr>
        <w:br/>
      </w:r>
    </w:p>
    <w:p w14:paraId="043ED665" w14:textId="77777777" w:rsidR="004D71B5" w:rsidRDefault="004D71B5" w:rsidP="00D83248">
      <w:pPr>
        <w:spacing w:after="40" w:line="276" w:lineRule="auto"/>
        <w:ind w:left="-709"/>
        <w:rPr>
          <w:rFonts w:asciiTheme="majorHAnsi" w:eastAsia="Calibri" w:hAnsiTheme="majorHAnsi" w:cstheme="majorHAnsi"/>
          <w:color w:val="EB5D21"/>
          <w:spacing w:val="0"/>
          <w:sz w:val="44"/>
          <w:szCs w:val="44"/>
          <w:lang w:val="en"/>
        </w:rPr>
      </w:pPr>
    </w:p>
    <w:p w14:paraId="738EEA4E" w14:textId="77777777" w:rsidR="004D71B5" w:rsidRDefault="004D71B5" w:rsidP="00D83248">
      <w:pPr>
        <w:spacing w:after="40" w:line="276" w:lineRule="auto"/>
        <w:ind w:left="-709"/>
        <w:rPr>
          <w:rFonts w:asciiTheme="majorHAnsi" w:eastAsia="Calibri" w:hAnsiTheme="majorHAnsi" w:cstheme="majorHAnsi"/>
          <w:color w:val="EB5D21"/>
          <w:spacing w:val="0"/>
          <w:sz w:val="44"/>
          <w:szCs w:val="44"/>
          <w:lang w:val="en"/>
        </w:rPr>
      </w:pPr>
    </w:p>
    <w:p w14:paraId="26C5B6A7" w14:textId="5E11FFCB" w:rsidR="00BA6659" w:rsidRPr="00D83248" w:rsidRDefault="00BA6659" w:rsidP="00D83248">
      <w:pPr>
        <w:spacing w:after="40" w:line="276" w:lineRule="auto"/>
        <w:ind w:left="-709"/>
        <w:rPr>
          <w:rFonts w:asciiTheme="majorHAnsi" w:eastAsia="Calibri" w:hAnsiTheme="majorHAnsi" w:cstheme="majorHAnsi"/>
          <w:color w:val="EB5D21"/>
          <w:spacing w:val="0"/>
          <w:sz w:val="22"/>
          <w:szCs w:val="22"/>
          <w:lang w:val="en"/>
        </w:rPr>
      </w:pPr>
      <w:r w:rsidRPr="00BA6659">
        <w:rPr>
          <w:rFonts w:asciiTheme="majorHAnsi" w:eastAsia="Calibri" w:hAnsiTheme="majorHAnsi" w:cstheme="majorHAnsi"/>
          <w:color w:val="EB5D21"/>
          <w:spacing w:val="0"/>
          <w:sz w:val="44"/>
          <w:szCs w:val="44"/>
          <w:lang w:val="en"/>
        </w:rPr>
        <w:t>COURSE OUTLINE</w:t>
      </w:r>
      <w:r w:rsidR="00D83248">
        <w:rPr>
          <w:rFonts w:asciiTheme="majorHAnsi" w:eastAsia="Calibri" w:hAnsiTheme="majorHAnsi" w:cstheme="majorHAnsi"/>
          <w:color w:val="EB5D21"/>
          <w:spacing w:val="0"/>
          <w:sz w:val="44"/>
          <w:szCs w:val="44"/>
          <w:lang w:val="en"/>
        </w:rPr>
        <w:br/>
      </w:r>
    </w:p>
    <w:p w14:paraId="1D500734" w14:textId="68ECDB88" w:rsidR="00BA6659" w:rsidRPr="004D71B5" w:rsidRDefault="00D83248" w:rsidP="004D71B5">
      <w:pPr>
        <w:spacing w:after="40" w:line="360" w:lineRule="auto"/>
        <w:ind w:left="-709"/>
        <w:outlineLvl w:val="0"/>
        <w:rPr>
          <w:rFonts w:asciiTheme="majorHAnsi" w:eastAsia="Times New Roman" w:hAnsiTheme="majorHAnsi" w:cstheme="majorBidi"/>
          <w:color w:val="000000"/>
          <w:spacing w:val="0"/>
          <w:sz w:val="28"/>
          <w:szCs w:val="28"/>
          <w:lang w:val="en-CA"/>
        </w:rPr>
      </w:pPr>
      <w:r w:rsidRPr="004D71B5">
        <w:rPr>
          <w:rFonts w:asciiTheme="majorHAnsi" w:eastAsia="Times New Roman" w:hAnsiTheme="majorHAnsi" w:cstheme="majorBidi"/>
          <w:color w:val="000000"/>
          <w:spacing w:val="0"/>
          <w:sz w:val="28"/>
          <w:szCs w:val="28"/>
          <w:lang w:val="en-CA"/>
        </w:rPr>
        <w:t xml:space="preserve">Course </w:t>
      </w:r>
      <w:r w:rsidR="00A00B96">
        <w:rPr>
          <w:rFonts w:asciiTheme="majorHAnsi" w:eastAsia="Times New Roman" w:hAnsiTheme="majorHAnsi" w:cstheme="majorBidi"/>
          <w:color w:val="000000"/>
          <w:spacing w:val="0"/>
          <w:sz w:val="28"/>
          <w:szCs w:val="28"/>
          <w:lang w:val="en-CA"/>
        </w:rPr>
        <w:t>Name</w:t>
      </w:r>
      <w:r w:rsidRPr="004D71B5">
        <w:rPr>
          <w:rFonts w:asciiTheme="majorHAnsi" w:eastAsia="Times New Roman" w:hAnsiTheme="majorHAnsi" w:cstheme="majorBidi"/>
          <w:color w:val="000000"/>
          <w:spacing w:val="0"/>
          <w:sz w:val="28"/>
          <w:szCs w:val="28"/>
          <w:lang w:val="en-CA"/>
        </w:rPr>
        <w:t>:</w:t>
      </w:r>
      <w:r w:rsidR="00EC3A6F">
        <w:rPr>
          <w:rFonts w:asciiTheme="majorHAnsi" w:eastAsia="Times New Roman" w:hAnsiTheme="majorHAnsi" w:cstheme="majorBidi"/>
          <w:color w:val="000000"/>
          <w:spacing w:val="0"/>
          <w:sz w:val="28"/>
          <w:szCs w:val="28"/>
          <w:lang w:val="en-CA"/>
        </w:rPr>
        <w:t xml:space="preserve"> </w:t>
      </w:r>
      <w:r w:rsidR="5C8F7A69" w:rsidRPr="004D71B5">
        <w:rPr>
          <w:rFonts w:ascii="Calibri" w:eastAsia="Calibri" w:hAnsi="Calibri" w:cs="Calibri"/>
          <w:color w:val="000000" w:themeColor="text1"/>
          <w:sz w:val="28"/>
          <w:szCs w:val="28"/>
        </w:rPr>
        <w:t xml:space="preserve">ISTQB </w:t>
      </w:r>
      <w:r w:rsidR="7BB4CC6A" w:rsidRPr="004D71B5">
        <w:rPr>
          <w:rFonts w:ascii="Calibri" w:eastAsia="Calibri" w:hAnsi="Calibri" w:cs="Calibri"/>
          <w:color w:val="000000" w:themeColor="text1"/>
          <w:sz w:val="28"/>
          <w:szCs w:val="28"/>
        </w:rPr>
        <w:t>Advanced Technical Test Analyst Module</w:t>
      </w:r>
    </w:p>
    <w:p w14:paraId="14706902" w14:textId="10BB3F71" w:rsidR="00BA6659" w:rsidRPr="00D83248" w:rsidRDefault="00BA6659" w:rsidP="54263915">
      <w:pPr>
        <w:spacing w:after="40" w:line="360" w:lineRule="auto"/>
        <w:ind w:left="-709"/>
        <w:outlineLvl w:val="0"/>
        <w:rPr>
          <w:rFonts w:asciiTheme="majorHAnsi" w:eastAsia="Times New Roman" w:hAnsiTheme="majorHAnsi" w:cstheme="majorBidi"/>
          <w:b/>
          <w:bCs/>
          <w:color w:val="000000"/>
          <w:spacing w:val="0"/>
          <w:sz w:val="36"/>
          <w:szCs w:val="36"/>
          <w:lang w:val="en-CA"/>
        </w:rPr>
      </w:pPr>
    </w:p>
    <w:p w14:paraId="0FBB2FEA" w14:textId="4074B705" w:rsidR="00BA6659" w:rsidRPr="00BA6659" w:rsidRDefault="00BA6659" w:rsidP="00BA6659">
      <w:pPr>
        <w:spacing w:after="40" w:line="360" w:lineRule="auto"/>
        <w:outlineLvl w:val="0"/>
        <w:rPr>
          <w:rFonts w:asciiTheme="majorHAnsi" w:eastAsia="Times New Roman" w:hAnsiTheme="majorHAnsi" w:cstheme="majorHAnsi"/>
          <w:b/>
          <w:color w:val="000000"/>
          <w:spacing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43"/>
        <w:gridCol w:w="2054"/>
        <w:gridCol w:w="2023"/>
        <w:gridCol w:w="2029"/>
        <w:gridCol w:w="1941"/>
      </w:tblGrid>
      <w:tr w:rsidR="00D3408D" w:rsidRPr="00BA6659" w14:paraId="6F8AC33A" w14:textId="3C38D587" w:rsidTr="1451A80E">
        <w:tc>
          <w:tcPr>
            <w:tcW w:w="2043" w:type="dxa"/>
            <w:vAlign w:val="center"/>
          </w:tcPr>
          <w:p w14:paraId="4FFF8CC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DURATION</w:t>
            </w:r>
          </w:p>
        </w:tc>
        <w:tc>
          <w:tcPr>
            <w:tcW w:w="2054" w:type="dxa"/>
            <w:vAlign w:val="center"/>
          </w:tcPr>
          <w:p w14:paraId="19C926E8" w14:textId="743FD370"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SKILL LEVEL</w:t>
            </w:r>
          </w:p>
        </w:tc>
        <w:tc>
          <w:tcPr>
            <w:tcW w:w="2023" w:type="dxa"/>
            <w:vAlign w:val="center"/>
          </w:tcPr>
          <w:p w14:paraId="54E65FFB" w14:textId="7CA2EA1F"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DELIVERY </w:t>
            </w:r>
          </w:p>
          <w:p w14:paraId="24FD07E3"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METHOD</w:t>
            </w:r>
          </w:p>
        </w:tc>
        <w:tc>
          <w:tcPr>
            <w:tcW w:w="2029" w:type="dxa"/>
            <w:vAlign w:val="center"/>
          </w:tcPr>
          <w:p w14:paraId="1A2451EE" w14:textId="1C610696"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TRAINING </w:t>
            </w:r>
          </w:p>
          <w:p w14:paraId="7E67CF5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CREDITS</w:t>
            </w:r>
          </w:p>
        </w:tc>
        <w:tc>
          <w:tcPr>
            <w:tcW w:w="1941" w:type="dxa"/>
          </w:tcPr>
          <w:p w14:paraId="6B646984" w14:textId="15ED4139"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TECHNOLOGY</w:t>
            </w:r>
          </w:p>
        </w:tc>
      </w:tr>
      <w:tr w:rsidR="00D3408D" w:rsidRPr="00BA6659" w14:paraId="6F3E4A5E" w14:textId="0630E61E" w:rsidTr="1451A80E">
        <w:tc>
          <w:tcPr>
            <w:tcW w:w="2043" w:type="dxa"/>
          </w:tcPr>
          <w:p w14:paraId="39707AF0" w14:textId="193E15BF" w:rsidR="00D3408D" w:rsidRPr="00BA6659" w:rsidRDefault="720A07AB" w:rsidP="54263915">
            <w:pPr>
              <w:spacing w:before="240" w:after="40"/>
              <w:jc w:val="center"/>
              <w:rPr>
                <w:rFonts w:asciiTheme="majorHAnsi" w:eastAsia="Times New Roman" w:hAnsiTheme="majorHAnsi" w:cstheme="majorBidi"/>
                <w:color w:val="EB5D21"/>
                <w:spacing w:val="0"/>
                <w:sz w:val="20"/>
                <w:szCs w:val="20"/>
                <w:lang w:val="en" w:eastAsia="en-ZA"/>
              </w:rPr>
            </w:pPr>
            <w:r w:rsidRPr="54263915">
              <w:rPr>
                <w:rFonts w:asciiTheme="majorHAnsi" w:eastAsia="Times New Roman" w:hAnsiTheme="majorHAnsi" w:cstheme="majorBidi"/>
                <w:color w:val="EB5D21"/>
                <w:spacing w:val="0"/>
                <w:sz w:val="20"/>
                <w:szCs w:val="20"/>
                <w:lang w:val="en" w:eastAsia="en-ZA"/>
              </w:rPr>
              <w:t xml:space="preserve"> </w:t>
            </w:r>
            <w:r w:rsidR="11D7421E" w:rsidRPr="54263915">
              <w:rPr>
                <w:rFonts w:asciiTheme="majorHAnsi" w:eastAsia="Times New Roman" w:hAnsiTheme="majorHAnsi" w:cstheme="majorBidi"/>
                <w:color w:val="EB5D21"/>
                <w:spacing w:val="0"/>
                <w:sz w:val="20"/>
                <w:szCs w:val="20"/>
                <w:lang w:val="en" w:eastAsia="en-ZA"/>
              </w:rPr>
              <w:t>3</w:t>
            </w:r>
            <w:r w:rsidR="10CBFB82" w:rsidRPr="54263915">
              <w:rPr>
                <w:rFonts w:asciiTheme="majorHAnsi" w:eastAsia="Times New Roman" w:hAnsiTheme="majorHAnsi" w:cstheme="majorBidi"/>
                <w:color w:val="EB5D21"/>
                <w:spacing w:val="0"/>
                <w:sz w:val="20"/>
                <w:szCs w:val="20"/>
                <w:lang w:val="en" w:eastAsia="en-ZA"/>
              </w:rPr>
              <w:t xml:space="preserve"> </w:t>
            </w:r>
            <w:r w:rsidR="4A1FAFAF" w:rsidRPr="54263915">
              <w:rPr>
                <w:rFonts w:asciiTheme="majorHAnsi" w:eastAsia="Times New Roman" w:hAnsiTheme="majorHAnsi" w:cstheme="majorBidi"/>
                <w:color w:val="EB5D21"/>
                <w:spacing w:val="0"/>
                <w:sz w:val="20"/>
                <w:szCs w:val="20"/>
                <w:lang w:val="en" w:eastAsia="en-ZA"/>
              </w:rPr>
              <w:t>Day(s)</w:t>
            </w:r>
          </w:p>
        </w:tc>
        <w:tc>
          <w:tcPr>
            <w:tcW w:w="2054" w:type="dxa"/>
          </w:tcPr>
          <w:p w14:paraId="2B290E33" w14:textId="14AE3277" w:rsidR="00D3408D" w:rsidRPr="00BA6659" w:rsidRDefault="6C899A66" w:rsidP="54263915">
            <w:pPr>
              <w:spacing w:before="240" w:after="40"/>
              <w:jc w:val="center"/>
              <w:rPr>
                <w:rFonts w:asciiTheme="majorHAnsi" w:eastAsia="Times New Roman" w:hAnsiTheme="majorHAnsi" w:cstheme="majorBidi"/>
                <w:color w:val="EB5D21"/>
                <w:spacing w:val="0"/>
                <w:sz w:val="20"/>
                <w:szCs w:val="20"/>
                <w:lang w:val="en" w:eastAsia="en-ZA"/>
              </w:rPr>
            </w:pPr>
            <w:r w:rsidRPr="54263915">
              <w:rPr>
                <w:rFonts w:asciiTheme="majorHAnsi" w:eastAsia="Times New Roman" w:hAnsiTheme="majorHAnsi" w:cstheme="majorBidi"/>
                <w:color w:val="EB5D21"/>
                <w:spacing w:val="0"/>
                <w:sz w:val="20"/>
                <w:szCs w:val="20"/>
                <w:lang w:val="en" w:eastAsia="en-ZA"/>
              </w:rPr>
              <w:t>Advanced</w:t>
            </w:r>
          </w:p>
        </w:tc>
        <w:tc>
          <w:tcPr>
            <w:tcW w:w="2023" w:type="dxa"/>
          </w:tcPr>
          <w:p w14:paraId="6112792A" w14:textId="469DF479" w:rsidR="00D3408D" w:rsidRPr="00BA6659" w:rsidRDefault="3D00403F" w:rsidP="54263915">
            <w:pPr>
              <w:spacing w:before="240" w:after="40"/>
              <w:jc w:val="center"/>
              <w:rPr>
                <w:rFonts w:asciiTheme="majorHAnsi" w:eastAsia="Times New Roman" w:hAnsiTheme="majorHAnsi" w:cstheme="majorBidi"/>
                <w:color w:val="EB5D21"/>
                <w:spacing w:val="0"/>
                <w:sz w:val="20"/>
                <w:szCs w:val="20"/>
                <w:lang w:val="en" w:eastAsia="en-ZA"/>
              </w:rPr>
            </w:pPr>
            <w:r w:rsidRPr="54263915">
              <w:rPr>
                <w:rFonts w:asciiTheme="majorHAnsi" w:eastAsia="Times New Roman" w:hAnsiTheme="majorHAnsi" w:cstheme="majorBidi"/>
                <w:color w:val="EB5D21"/>
                <w:spacing w:val="0"/>
                <w:sz w:val="20"/>
                <w:szCs w:val="20"/>
                <w:lang w:val="en" w:eastAsia="en-ZA"/>
              </w:rPr>
              <w:t>In Class/</w:t>
            </w:r>
            <w:r w:rsidR="4F2B9F27" w:rsidRPr="54263915">
              <w:rPr>
                <w:rFonts w:asciiTheme="majorHAnsi" w:eastAsia="Times New Roman" w:hAnsiTheme="majorHAnsi" w:cstheme="majorBidi"/>
                <w:color w:val="EB5D21"/>
                <w:spacing w:val="0"/>
                <w:sz w:val="20"/>
                <w:szCs w:val="20"/>
                <w:lang w:val="en" w:eastAsia="en-ZA"/>
              </w:rPr>
              <w:t>VILT</w:t>
            </w:r>
          </w:p>
        </w:tc>
        <w:tc>
          <w:tcPr>
            <w:tcW w:w="2029" w:type="dxa"/>
          </w:tcPr>
          <w:p w14:paraId="1CBF3AC5" w14:textId="049FB46D" w:rsidR="00D3408D" w:rsidRPr="00BA6659" w:rsidRDefault="2F792827" w:rsidP="54263915">
            <w:pPr>
              <w:spacing w:before="240" w:after="40"/>
              <w:jc w:val="center"/>
              <w:rPr>
                <w:rFonts w:asciiTheme="majorHAnsi" w:eastAsia="Times New Roman" w:hAnsiTheme="majorHAnsi" w:cstheme="majorBidi"/>
                <w:color w:val="EB5D21"/>
                <w:spacing w:val="0"/>
                <w:sz w:val="20"/>
                <w:szCs w:val="20"/>
                <w:lang w:val="en" w:eastAsia="en-ZA"/>
              </w:rPr>
            </w:pPr>
            <w:r w:rsidRPr="1451A80E">
              <w:rPr>
                <w:rFonts w:asciiTheme="majorHAnsi" w:eastAsia="Times New Roman" w:hAnsiTheme="majorHAnsi" w:cstheme="majorBidi"/>
                <w:color w:val="EB5D21"/>
                <w:sz w:val="20"/>
                <w:szCs w:val="20"/>
                <w:lang w:val="en" w:eastAsia="en-ZA"/>
              </w:rPr>
              <w:t>N/A</w:t>
            </w:r>
          </w:p>
        </w:tc>
        <w:tc>
          <w:tcPr>
            <w:tcW w:w="1941" w:type="dxa"/>
          </w:tcPr>
          <w:p w14:paraId="1CF8B570" w14:textId="27F24FD4" w:rsidR="00D3408D" w:rsidRPr="00BA6659" w:rsidRDefault="1C52B2D8" w:rsidP="54263915">
            <w:pPr>
              <w:spacing w:before="240" w:after="40"/>
              <w:jc w:val="center"/>
              <w:rPr>
                <w:rFonts w:asciiTheme="majorHAnsi" w:eastAsia="Times New Roman" w:hAnsiTheme="majorHAnsi" w:cstheme="majorBidi"/>
                <w:color w:val="EB5D21"/>
                <w:spacing w:val="0"/>
                <w:sz w:val="20"/>
                <w:szCs w:val="20"/>
                <w:lang w:val="en" w:eastAsia="en-ZA"/>
              </w:rPr>
            </w:pPr>
            <w:r w:rsidRPr="54263915">
              <w:rPr>
                <w:rFonts w:asciiTheme="majorHAnsi" w:eastAsia="Times New Roman" w:hAnsiTheme="majorHAnsi" w:cstheme="majorBidi"/>
                <w:color w:val="EB5D21"/>
                <w:spacing w:val="0"/>
                <w:sz w:val="20"/>
                <w:szCs w:val="20"/>
                <w:lang w:val="en" w:eastAsia="en-ZA"/>
              </w:rPr>
              <w:t>ISTQB</w:t>
            </w:r>
          </w:p>
        </w:tc>
      </w:tr>
    </w:tbl>
    <w:p w14:paraId="536E2CD5" w14:textId="77777777" w:rsidR="00D3408D" w:rsidRDefault="00D3408D" w:rsidP="54263915">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0FD84EAF" w14:textId="593D66D8" w:rsidR="1C52B2D8" w:rsidRDefault="5B6DCED1" w:rsidP="54263915">
      <w:pPr>
        <w:spacing w:after="40" w:line="360" w:lineRule="auto"/>
        <w:rPr>
          <w:rFonts w:ascii="Calibri" w:eastAsia="Calibri" w:hAnsi="Calibri" w:cs="Calibri"/>
          <w:color w:val="000000" w:themeColor="text1"/>
          <w:sz w:val="32"/>
          <w:szCs w:val="32"/>
          <w:lang w:val="en"/>
        </w:rPr>
      </w:pPr>
      <w:r w:rsidRPr="1451A80E">
        <w:rPr>
          <w:rFonts w:ascii="Calibri" w:eastAsia="Calibri" w:hAnsi="Calibri" w:cs="Calibri"/>
          <w:b/>
          <w:bCs/>
          <w:color w:val="000000" w:themeColor="text1"/>
          <w:sz w:val="32"/>
          <w:szCs w:val="32"/>
          <w:lang w:val="en"/>
        </w:rPr>
        <w:t>Course Overview</w:t>
      </w:r>
    </w:p>
    <w:p w14:paraId="4D9CA7AF" w14:textId="5F30C03D" w:rsidR="54263915" w:rsidRDefault="4C564DC2" w:rsidP="1451A80E">
      <w:pPr>
        <w:spacing w:after="40" w:line="360" w:lineRule="auto"/>
      </w:pPr>
      <w:r w:rsidRPr="1451A80E">
        <w:rPr>
          <w:rFonts w:ascii="Calibri" w:eastAsia="Calibri" w:hAnsi="Calibri" w:cs="Calibri"/>
          <w:sz w:val="20"/>
          <w:szCs w:val="20"/>
        </w:rPr>
        <w:t>This three-day course is a continuation from the ISTQB Foundation Level Certificate and leads to the ISTQB Advanced Technical Test Analyst certification.</w:t>
      </w:r>
    </w:p>
    <w:p w14:paraId="118D9953" w14:textId="5357F953" w:rsidR="54263915" w:rsidRDefault="54263915" w:rsidP="1451A80E">
      <w:pPr>
        <w:spacing w:after="40" w:line="360" w:lineRule="auto"/>
        <w:rPr>
          <w:rFonts w:ascii="Calibri" w:eastAsia="Calibri" w:hAnsi="Calibri" w:cs="Calibri"/>
          <w:sz w:val="20"/>
          <w:szCs w:val="20"/>
        </w:rPr>
      </w:pPr>
    </w:p>
    <w:p w14:paraId="060881BE" w14:textId="2A41E439" w:rsidR="54263915" w:rsidRDefault="7F3D3628" w:rsidP="1451A80E">
      <w:pPr>
        <w:spacing w:after="40" w:line="360" w:lineRule="auto"/>
      </w:pPr>
      <w:r w:rsidRPr="681910BD">
        <w:rPr>
          <w:rFonts w:ascii="Calibri" w:eastAsia="Calibri" w:hAnsi="Calibri" w:cs="Calibri"/>
          <w:sz w:val="20"/>
          <w:szCs w:val="20"/>
        </w:rPr>
        <w:t>The course focuses specifically on technical test analyst issues such as producing test documentation in relation to technical testing, choosing and applying appropriate specification-based, structure-based, defect based and experience-based test design techniques, and specifying test cases to evaluate software characteristics.</w:t>
      </w:r>
    </w:p>
    <w:p w14:paraId="6F382738" w14:textId="51500BC5" w:rsidR="0EA028C6" w:rsidRDefault="0EA028C6" w:rsidP="0EA028C6">
      <w:pPr>
        <w:widowControl w:val="0"/>
        <w:spacing w:after="40" w:line="360" w:lineRule="auto"/>
        <w:rPr>
          <w:rFonts w:ascii="Calibri" w:eastAsia="Calibri" w:hAnsi="Calibri" w:cs="Calibri"/>
          <w:b/>
          <w:bCs/>
          <w:sz w:val="28"/>
          <w:szCs w:val="28"/>
          <w:lang w:val="en"/>
        </w:rPr>
      </w:pPr>
    </w:p>
    <w:p w14:paraId="161B13B4" w14:textId="73E1F38D" w:rsidR="54263915" w:rsidRDefault="7D686895" w:rsidP="0EA028C6">
      <w:pPr>
        <w:spacing w:after="40" w:line="360" w:lineRule="auto"/>
        <w:rPr>
          <w:rFonts w:asciiTheme="majorHAnsi" w:eastAsiaTheme="majorEastAsia" w:hAnsiTheme="majorHAnsi" w:cstheme="majorBidi"/>
          <w:b/>
          <w:bCs/>
          <w:color w:val="000000" w:themeColor="text1"/>
          <w:sz w:val="28"/>
          <w:szCs w:val="28"/>
        </w:rPr>
      </w:pPr>
      <w:r w:rsidRPr="0EA028C6">
        <w:rPr>
          <w:rFonts w:asciiTheme="majorHAnsi" w:eastAsiaTheme="majorEastAsia" w:hAnsiTheme="majorHAnsi" w:cstheme="majorBidi"/>
          <w:b/>
          <w:bCs/>
          <w:color w:val="000000" w:themeColor="text1"/>
          <w:sz w:val="28"/>
          <w:szCs w:val="28"/>
        </w:rPr>
        <w:t>Audience</w:t>
      </w:r>
    </w:p>
    <w:p w14:paraId="03C8A5A7" w14:textId="235309B4" w:rsidR="54263915" w:rsidRDefault="7D686895" w:rsidP="0EA028C6">
      <w:pPr>
        <w:spacing w:after="40" w:line="360" w:lineRule="auto"/>
        <w:rPr>
          <w:rFonts w:asciiTheme="majorHAnsi" w:eastAsiaTheme="majorEastAsia" w:hAnsiTheme="majorHAnsi" w:cstheme="majorBidi"/>
          <w:color w:val="000000" w:themeColor="text1"/>
          <w:sz w:val="20"/>
          <w:szCs w:val="20"/>
        </w:rPr>
      </w:pPr>
      <w:r w:rsidRPr="0EA028C6">
        <w:rPr>
          <w:rFonts w:asciiTheme="majorHAnsi" w:eastAsiaTheme="majorEastAsia" w:hAnsiTheme="majorHAnsi" w:cstheme="majorBidi"/>
          <w:color w:val="000000" w:themeColor="text1"/>
          <w:sz w:val="20"/>
          <w:szCs w:val="20"/>
        </w:rPr>
        <w:t xml:space="preserve">This three-day course is appropriate for technical testers, developers, performance testers, test </w:t>
      </w:r>
      <w:proofErr w:type="spellStart"/>
      <w:r w:rsidRPr="0EA028C6">
        <w:rPr>
          <w:rFonts w:asciiTheme="majorHAnsi" w:eastAsiaTheme="majorEastAsia" w:hAnsiTheme="majorHAnsi" w:cstheme="majorBidi"/>
          <w:color w:val="000000" w:themeColor="text1"/>
          <w:sz w:val="20"/>
          <w:szCs w:val="20"/>
        </w:rPr>
        <w:t>automators</w:t>
      </w:r>
      <w:proofErr w:type="spellEnd"/>
      <w:r w:rsidRPr="0EA028C6">
        <w:rPr>
          <w:rFonts w:asciiTheme="majorHAnsi" w:eastAsiaTheme="majorEastAsia" w:hAnsiTheme="majorHAnsi" w:cstheme="majorBidi"/>
          <w:color w:val="000000" w:themeColor="text1"/>
          <w:sz w:val="20"/>
          <w:szCs w:val="20"/>
        </w:rPr>
        <w:t xml:space="preserve"> and anyone wishing to gain the ISTQB Advanced Level Technical Test Analyst </w:t>
      </w:r>
      <w:proofErr w:type="gramStart"/>
      <w:r w:rsidRPr="0EA028C6">
        <w:rPr>
          <w:rFonts w:asciiTheme="majorHAnsi" w:eastAsiaTheme="majorEastAsia" w:hAnsiTheme="majorHAnsi" w:cstheme="majorBidi"/>
          <w:color w:val="000000" w:themeColor="text1"/>
          <w:sz w:val="20"/>
          <w:szCs w:val="20"/>
        </w:rPr>
        <w:t>qualification</w:t>
      </w:r>
      <w:proofErr w:type="gramEnd"/>
    </w:p>
    <w:p w14:paraId="54087983" w14:textId="72C0BB92" w:rsidR="1C52B2D8" w:rsidRDefault="1C52B2D8" w:rsidP="1451A80E">
      <w:pPr>
        <w:spacing w:after="40" w:line="360" w:lineRule="auto"/>
      </w:pPr>
    </w:p>
    <w:p w14:paraId="70FD6C34" w14:textId="77777777" w:rsidR="004D71B5" w:rsidRDefault="004D71B5" w:rsidP="54263915">
      <w:pPr>
        <w:spacing w:after="40" w:line="360" w:lineRule="auto"/>
        <w:rPr>
          <w:rFonts w:ascii="Calibri" w:eastAsia="Calibri" w:hAnsi="Calibri" w:cs="Calibri"/>
          <w:b/>
          <w:bCs/>
          <w:sz w:val="32"/>
          <w:szCs w:val="32"/>
        </w:rPr>
      </w:pPr>
    </w:p>
    <w:p w14:paraId="6C0E4E89" w14:textId="77777777" w:rsidR="004D71B5" w:rsidRDefault="004D71B5" w:rsidP="54263915">
      <w:pPr>
        <w:spacing w:after="40" w:line="360" w:lineRule="auto"/>
        <w:rPr>
          <w:rFonts w:ascii="Calibri" w:eastAsia="Calibri" w:hAnsi="Calibri" w:cs="Calibri"/>
          <w:b/>
          <w:bCs/>
          <w:sz w:val="32"/>
          <w:szCs w:val="32"/>
        </w:rPr>
      </w:pPr>
    </w:p>
    <w:p w14:paraId="052DB9F8" w14:textId="77777777" w:rsidR="004D71B5" w:rsidRDefault="004D71B5" w:rsidP="54263915">
      <w:pPr>
        <w:spacing w:after="40" w:line="360" w:lineRule="auto"/>
        <w:rPr>
          <w:rFonts w:ascii="Calibri" w:eastAsia="Calibri" w:hAnsi="Calibri" w:cs="Calibri"/>
          <w:b/>
          <w:bCs/>
          <w:sz w:val="32"/>
          <w:szCs w:val="32"/>
        </w:rPr>
      </w:pPr>
    </w:p>
    <w:p w14:paraId="312306B3" w14:textId="77777777" w:rsidR="00EC3A6F" w:rsidRDefault="00EC3A6F" w:rsidP="54263915">
      <w:pPr>
        <w:spacing w:after="40" w:line="360" w:lineRule="auto"/>
        <w:rPr>
          <w:rFonts w:ascii="Calibri" w:eastAsia="Calibri" w:hAnsi="Calibri" w:cs="Calibri"/>
          <w:b/>
          <w:bCs/>
          <w:sz w:val="32"/>
          <w:szCs w:val="32"/>
        </w:rPr>
      </w:pPr>
    </w:p>
    <w:p w14:paraId="3DBE0054" w14:textId="06818048" w:rsidR="54263915" w:rsidRDefault="0ED3261F" w:rsidP="54263915">
      <w:pPr>
        <w:spacing w:after="40" w:line="360" w:lineRule="auto"/>
      </w:pPr>
      <w:r w:rsidRPr="0EA028C6">
        <w:rPr>
          <w:rFonts w:ascii="Calibri" w:eastAsia="Calibri" w:hAnsi="Calibri" w:cs="Calibri"/>
          <w:b/>
          <w:bCs/>
          <w:sz w:val="32"/>
          <w:szCs w:val="32"/>
        </w:rPr>
        <w:t xml:space="preserve">Topics </w:t>
      </w:r>
    </w:p>
    <w:p w14:paraId="171E373A" w14:textId="309B13E3" w:rsidR="0EA028C6" w:rsidRDefault="0EA028C6" w:rsidP="0EA028C6">
      <w:pPr>
        <w:spacing w:after="40" w:line="360" w:lineRule="auto"/>
        <w:rPr>
          <w:rFonts w:ascii="Calibri" w:eastAsia="Calibri" w:hAnsi="Calibri" w:cs="Calibri"/>
          <w:b/>
          <w:bCs/>
          <w:sz w:val="32"/>
          <w:szCs w:val="32"/>
        </w:rPr>
      </w:pPr>
    </w:p>
    <w:p w14:paraId="2C8A22BA" w14:textId="06627E06" w:rsidR="7A2E00D6" w:rsidRDefault="7A2E00D6"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TEST TECHNIQUES: SPECIFICATION-BASED</w:t>
      </w:r>
    </w:p>
    <w:p w14:paraId="020CD192" w14:textId="31209779" w:rsidR="7A2E00D6" w:rsidRDefault="7A2E00D6" w:rsidP="0EA028C6">
      <w:pPr>
        <w:spacing w:after="40" w:line="360" w:lineRule="auto"/>
        <w:rPr>
          <w:rFonts w:ascii="Calibri" w:eastAsia="Calibri" w:hAnsi="Calibri" w:cs="Calibri"/>
          <w:sz w:val="20"/>
          <w:szCs w:val="20"/>
        </w:rPr>
      </w:pPr>
      <w:r w:rsidRPr="0EA028C6">
        <w:rPr>
          <w:rFonts w:ascii="Calibri" w:eastAsia="Calibri" w:hAnsi="Calibri" w:cs="Calibri"/>
          <w:sz w:val="20"/>
          <w:szCs w:val="20"/>
        </w:rPr>
        <w:t>Explains and demonstrates how to use and apply the following test design techniques: equivalence partitioning, boundary value analysis, decision tables, and state transition testing.</w:t>
      </w:r>
    </w:p>
    <w:p w14:paraId="51BBCF42" w14:textId="31209779" w:rsidR="0EA028C6" w:rsidRDefault="0EA028C6" w:rsidP="0EA028C6">
      <w:pPr>
        <w:spacing w:after="40" w:line="360" w:lineRule="auto"/>
        <w:rPr>
          <w:rFonts w:ascii="Calibri" w:eastAsia="Calibri" w:hAnsi="Calibri" w:cs="Calibri"/>
          <w:sz w:val="20"/>
          <w:szCs w:val="20"/>
        </w:rPr>
      </w:pPr>
    </w:p>
    <w:p w14:paraId="2CD69314" w14:textId="440503F5" w:rsidR="7A2E00D6" w:rsidRDefault="7A2E00D6"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 xml:space="preserve">TEST TECHNIQUES: </w:t>
      </w:r>
      <w:proofErr w:type="gramStart"/>
      <w:r w:rsidRPr="0EA028C6">
        <w:rPr>
          <w:rFonts w:ascii="Calibri" w:eastAsia="Calibri" w:hAnsi="Calibri" w:cs="Calibri"/>
          <w:b/>
          <w:bCs/>
          <w:sz w:val="32"/>
          <w:szCs w:val="32"/>
        </w:rPr>
        <w:t>STRUCTURAL-BASED</w:t>
      </w:r>
      <w:proofErr w:type="gramEnd"/>
    </w:p>
    <w:p w14:paraId="77FE5872" w14:textId="31209779" w:rsidR="7A2E00D6" w:rsidRDefault="7A2E00D6" w:rsidP="0EA028C6">
      <w:pPr>
        <w:spacing w:after="40" w:line="360" w:lineRule="auto"/>
        <w:rPr>
          <w:rFonts w:ascii="Calibri" w:eastAsia="Calibri" w:hAnsi="Calibri" w:cs="Calibri"/>
          <w:sz w:val="20"/>
          <w:szCs w:val="20"/>
        </w:rPr>
      </w:pPr>
      <w:r w:rsidRPr="0EA028C6">
        <w:rPr>
          <w:rFonts w:ascii="Calibri" w:eastAsia="Calibri" w:hAnsi="Calibri" w:cs="Calibri"/>
          <w:sz w:val="20"/>
          <w:szCs w:val="20"/>
        </w:rPr>
        <w:t>Explains and demonstrates how to use and apply the following test design techniques: statement testing, decision testing, condition determination testing, and multiple condition testing.</w:t>
      </w:r>
    </w:p>
    <w:p w14:paraId="37840A0C" w14:textId="31209779" w:rsidR="0EA028C6" w:rsidRDefault="0EA028C6" w:rsidP="0EA028C6">
      <w:pPr>
        <w:spacing w:after="40" w:line="360" w:lineRule="auto"/>
        <w:rPr>
          <w:rFonts w:ascii="Calibri" w:eastAsia="Calibri" w:hAnsi="Calibri" w:cs="Calibri"/>
          <w:sz w:val="20"/>
          <w:szCs w:val="20"/>
        </w:rPr>
      </w:pPr>
    </w:p>
    <w:p w14:paraId="75E0A6A7" w14:textId="1AC16812" w:rsidR="7A2E00D6" w:rsidRDefault="7A2E00D6"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TEST TECHNIQUES: DEFECT AND EXPERIENCE-BASED</w:t>
      </w:r>
    </w:p>
    <w:p w14:paraId="20E0A64D" w14:textId="32DC86D0" w:rsidR="7A2E00D6" w:rsidRDefault="7A2E00D6" w:rsidP="0EA028C6">
      <w:pPr>
        <w:spacing w:after="40" w:line="360" w:lineRule="auto"/>
        <w:rPr>
          <w:rFonts w:ascii="Calibri" w:eastAsia="Calibri" w:hAnsi="Calibri" w:cs="Calibri"/>
          <w:sz w:val="20"/>
          <w:szCs w:val="20"/>
        </w:rPr>
      </w:pPr>
      <w:r w:rsidRPr="0EA028C6">
        <w:rPr>
          <w:rFonts w:ascii="Calibri" w:eastAsia="Calibri" w:hAnsi="Calibri" w:cs="Calibri"/>
          <w:sz w:val="20"/>
          <w:szCs w:val="20"/>
        </w:rPr>
        <w:t xml:space="preserve">Describes the principles and reasons for defect-based techniques and </w:t>
      </w:r>
      <w:proofErr w:type="spellStart"/>
      <w:r w:rsidRPr="0EA028C6">
        <w:rPr>
          <w:rFonts w:ascii="Calibri" w:eastAsia="Calibri" w:hAnsi="Calibri" w:cs="Calibri"/>
          <w:sz w:val="20"/>
          <w:szCs w:val="20"/>
        </w:rPr>
        <w:t>di_erentiates</w:t>
      </w:r>
      <w:proofErr w:type="spellEnd"/>
      <w:r w:rsidRPr="0EA028C6">
        <w:rPr>
          <w:rFonts w:ascii="Calibri" w:eastAsia="Calibri" w:hAnsi="Calibri" w:cs="Calibri"/>
          <w:sz w:val="20"/>
          <w:szCs w:val="20"/>
        </w:rPr>
        <w:t xml:space="preserve"> its use from specification-based and structure-based techniques. Explains, using examples, the importance of defect taxonomies and their uses.</w:t>
      </w:r>
    </w:p>
    <w:p w14:paraId="38178FB6" w14:textId="4C171B71" w:rsidR="0EA028C6" w:rsidRDefault="0EA028C6" w:rsidP="0EA028C6">
      <w:pPr>
        <w:spacing w:after="40" w:line="360" w:lineRule="auto"/>
        <w:rPr>
          <w:rFonts w:ascii="Calibri" w:eastAsia="Calibri" w:hAnsi="Calibri" w:cs="Calibri"/>
          <w:sz w:val="20"/>
          <w:szCs w:val="20"/>
        </w:rPr>
      </w:pPr>
    </w:p>
    <w:p w14:paraId="6C19051F" w14:textId="7834B238" w:rsidR="13ABE833" w:rsidRDefault="13ABE833" w:rsidP="0EA028C6">
      <w:pPr>
        <w:spacing w:after="40" w:line="360" w:lineRule="auto"/>
        <w:rPr>
          <w:rFonts w:ascii="Calibri" w:eastAsia="Calibri" w:hAnsi="Calibri" w:cs="Calibri"/>
          <w:sz w:val="20"/>
          <w:szCs w:val="20"/>
        </w:rPr>
      </w:pPr>
      <w:r w:rsidRPr="0EA028C6">
        <w:rPr>
          <w:rFonts w:ascii="Calibri" w:eastAsia="Calibri" w:hAnsi="Calibri" w:cs="Calibri"/>
          <w:sz w:val="20"/>
          <w:szCs w:val="20"/>
        </w:rPr>
        <w:t xml:space="preserve">The following defect and experienced-based techniques will be described and used to generate tests: error guessing, exploratory testing, and attacks. Candidates will </w:t>
      </w:r>
      <w:proofErr w:type="spellStart"/>
      <w:r w:rsidRPr="0EA028C6">
        <w:rPr>
          <w:rFonts w:ascii="Calibri" w:eastAsia="Calibri" w:hAnsi="Calibri" w:cs="Calibri"/>
          <w:sz w:val="20"/>
          <w:szCs w:val="20"/>
        </w:rPr>
        <w:t>analyse</w:t>
      </w:r>
      <w:proofErr w:type="spellEnd"/>
      <w:r w:rsidRPr="0EA028C6">
        <w:rPr>
          <w:rFonts w:ascii="Calibri" w:eastAsia="Calibri" w:hAnsi="Calibri" w:cs="Calibri"/>
          <w:sz w:val="20"/>
          <w:szCs w:val="20"/>
        </w:rPr>
        <w:t xml:space="preserve"> various systems </w:t>
      </w:r>
      <w:bookmarkStart w:id="0" w:name="_Int_tB63pztL"/>
      <w:proofErr w:type="gramStart"/>
      <w:r w:rsidRPr="0EA028C6">
        <w:rPr>
          <w:rFonts w:ascii="Calibri" w:eastAsia="Calibri" w:hAnsi="Calibri" w:cs="Calibri"/>
          <w:sz w:val="20"/>
          <w:szCs w:val="20"/>
        </w:rPr>
        <w:t>in order to</w:t>
      </w:r>
      <w:bookmarkEnd w:id="0"/>
      <w:proofErr w:type="gramEnd"/>
      <w:r w:rsidRPr="0EA028C6">
        <w:rPr>
          <w:rFonts w:ascii="Calibri" w:eastAsia="Calibri" w:hAnsi="Calibri" w:cs="Calibri"/>
          <w:sz w:val="20"/>
          <w:szCs w:val="20"/>
        </w:rPr>
        <w:t xml:space="preserve"> determine which specification-based and defect-based techniques best fit the application being tested.</w:t>
      </w:r>
    </w:p>
    <w:p w14:paraId="00707805" w14:textId="08E73BB8" w:rsidR="0EA028C6" w:rsidRDefault="0EA028C6" w:rsidP="0EA028C6">
      <w:pPr>
        <w:spacing w:after="40" w:line="360" w:lineRule="auto"/>
        <w:rPr>
          <w:rFonts w:ascii="Calibri" w:eastAsia="Calibri" w:hAnsi="Calibri" w:cs="Calibri"/>
          <w:sz w:val="20"/>
          <w:szCs w:val="20"/>
        </w:rPr>
      </w:pPr>
    </w:p>
    <w:p w14:paraId="3579FE27" w14:textId="3FE06095" w:rsidR="13ABE833" w:rsidRDefault="13ABE833"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STATIC ANALYSIS</w:t>
      </w:r>
    </w:p>
    <w:p w14:paraId="425B9E3A" w14:textId="4DD199F8" w:rsidR="13ABE833" w:rsidRDefault="13ABE833" w:rsidP="0EA028C6">
      <w:pPr>
        <w:spacing w:after="40" w:line="360" w:lineRule="auto"/>
      </w:pPr>
      <w:r w:rsidRPr="0EA028C6">
        <w:rPr>
          <w:rFonts w:ascii="Calibri" w:eastAsia="Calibri" w:hAnsi="Calibri" w:cs="Calibri"/>
          <w:sz w:val="20"/>
          <w:szCs w:val="20"/>
        </w:rPr>
        <w:t xml:space="preserve">Teaches understanding of and </w:t>
      </w:r>
      <w:proofErr w:type="spellStart"/>
      <w:r w:rsidRPr="0EA028C6">
        <w:rPr>
          <w:rFonts w:ascii="Calibri" w:eastAsia="Calibri" w:hAnsi="Calibri" w:cs="Calibri"/>
          <w:sz w:val="20"/>
          <w:szCs w:val="20"/>
        </w:rPr>
        <w:t>di_erentiation</w:t>
      </w:r>
      <w:proofErr w:type="spellEnd"/>
      <w:r w:rsidRPr="0EA028C6">
        <w:rPr>
          <w:rFonts w:ascii="Calibri" w:eastAsia="Calibri" w:hAnsi="Calibri" w:cs="Calibri"/>
          <w:sz w:val="20"/>
          <w:szCs w:val="20"/>
        </w:rPr>
        <w:t xml:space="preserve"> between control flow and data flow defects, and how static analysis tools can assist the tester in this task.</w:t>
      </w:r>
    </w:p>
    <w:p w14:paraId="4F8F1925" w14:textId="0872424A" w:rsidR="0EA028C6" w:rsidRDefault="0EA028C6" w:rsidP="0EA028C6">
      <w:pPr>
        <w:spacing w:after="40" w:line="360" w:lineRule="auto"/>
        <w:rPr>
          <w:rFonts w:ascii="Calibri" w:eastAsia="Calibri" w:hAnsi="Calibri" w:cs="Calibri"/>
          <w:sz w:val="20"/>
          <w:szCs w:val="20"/>
        </w:rPr>
      </w:pPr>
    </w:p>
    <w:p w14:paraId="4940DD8A" w14:textId="714FD8E5" w:rsidR="13ABE833" w:rsidRDefault="13ABE833"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DYNAMIC ANALYSIS</w:t>
      </w:r>
    </w:p>
    <w:p w14:paraId="2F5FF528" w14:textId="7D8461D9" w:rsidR="13ABE833" w:rsidRDefault="13ABE833" w:rsidP="0EA028C6">
      <w:pPr>
        <w:spacing w:after="40" w:line="360" w:lineRule="auto"/>
      </w:pPr>
      <w:r w:rsidRPr="0EA028C6">
        <w:rPr>
          <w:rFonts w:ascii="Calibri" w:eastAsia="Calibri" w:hAnsi="Calibri" w:cs="Calibri"/>
          <w:sz w:val="20"/>
          <w:szCs w:val="20"/>
        </w:rPr>
        <w:t xml:space="preserve">Explains dynamic analysis and its importance in determining various memory related </w:t>
      </w:r>
      <w:proofErr w:type="gramStart"/>
      <w:r w:rsidRPr="0EA028C6">
        <w:rPr>
          <w:rFonts w:ascii="Calibri" w:eastAsia="Calibri" w:hAnsi="Calibri" w:cs="Calibri"/>
          <w:sz w:val="20"/>
          <w:szCs w:val="20"/>
        </w:rPr>
        <w:t>defects</w:t>
      </w:r>
      <w:proofErr w:type="gramEnd"/>
    </w:p>
    <w:p w14:paraId="7FC57766" w14:textId="5C17D726" w:rsidR="0EA028C6" w:rsidRDefault="0EA028C6" w:rsidP="0EA028C6">
      <w:pPr>
        <w:spacing w:after="40" w:line="360" w:lineRule="auto"/>
        <w:rPr>
          <w:rFonts w:ascii="Calibri" w:eastAsia="Calibri" w:hAnsi="Calibri" w:cs="Calibri"/>
          <w:sz w:val="20"/>
          <w:szCs w:val="20"/>
        </w:rPr>
      </w:pPr>
    </w:p>
    <w:p w14:paraId="02C4A4E2" w14:textId="77777777" w:rsidR="00EC3A6F" w:rsidRDefault="00EC3A6F" w:rsidP="0EA028C6">
      <w:pPr>
        <w:spacing w:after="40" w:line="360" w:lineRule="auto"/>
        <w:rPr>
          <w:rFonts w:ascii="Calibri" w:eastAsia="Calibri" w:hAnsi="Calibri" w:cs="Calibri"/>
          <w:b/>
          <w:bCs/>
          <w:sz w:val="32"/>
          <w:szCs w:val="32"/>
        </w:rPr>
      </w:pPr>
    </w:p>
    <w:p w14:paraId="4CE19519" w14:textId="0B597AB2" w:rsidR="13ABE833" w:rsidRDefault="13ABE833"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lastRenderedPageBreak/>
        <w:t>TEST OF SOFTWARE CHARACTERISTICS</w:t>
      </w:r>
    </w:p>
    <w:p w14:paraId="034B9F10" w14:textId="1CB55B5A" w:rsidR="13ABE833" w:rsidRDefault="13ABE833" w:rsidP="0EA028C6">
      <w:pPr>
        <w:spacing w:after="40" w:line="360" w:lineRule="auto"/>
      </w:pPr>
      <w:r w:rsidRPr="0EA028C6">
        <w:rPr>
          <w:rFonts w:ascii="Calibri" w:eastAsia="Calibri" w:hAnsi="Calibri" w:cs="Calibri"/>
          <w:sz w:val="20"/>
          <w:szCs w:val="20"/>
        </w:rPr>
        <w:t xml:space="preserve">Testing the system’s functionality is an important aspect for every tester, focusing on what the system does. Another vital area for every tester is to test how well it behaves. Analysis of suitable techniques are provided </w:t>
      </w:r>
      <w:proofErr w:type="gramStart"/>
      <w:r w:rsidRPr="0EA028C6">
        <w:rPr>
          <w:rFonts w:ascii="Calibri" w:eastAsia="Calibri" w:hAnsi="Calibri" w:cs="Calibri"/>
          <w:sz w:val="20"/>
          <w:szCs w:val="20"/>
        </w:rPr>
        <w:t>to</w:t>
      </w:r>
      <w:proofErr w:type="gramEnd"/>
    </w:p>
    <w:p w14:paraId="47605157" w14:textId="004A4F86" w:rsidR="13ABE833" w:rsidRDefault="13ABE833" w:rsidP="0EA028C6">
      <w:pPr>
        <w:spacing w:after="40" w:line="360" w:lineRule="auto"/>
      </w:pPr>
      <w:r w:rsidRPr="0EA028C6">
        <w:rPr>
          <w:rFonts w:ascii="Calibri" w:eastAsia="Calibri" w:hAnsi="Calibri" w:cs="Calibri"/>
          <w:sz w:val="20"/>
          <w:szCs w:val="20"/>
        </w:rPr>
        <w:t xml:space="preserve">ascertain what characteristics are tested by technical testers. Quality characteristics for technical testers include technical security, reliability, </w:t>
      </w:r>
      <w:proofErr w:type="spellStart"/>
      <w:r w:rsidRPr="0EA028C6">
        <w:rPr>
          <w:rFonts w:ascii="Calibri" w:eastAsia="Calibri" w:hAnsi="Calibri" w:cs="Calibri"/>
          <w:sz w:val="20"/>
          <w:szCs w:val="20"/>
        </w:rPr>
        <w:t>e_ciency</w:t>
      </w:r>
      <w:proofErr w:type="spellEnd"/>
      <w:r w:rsidRPr="0EA028C6">
        <w:rPr>
          <w:rFonts w:ascii="Calibri" w:eastAsia="Calibri" w:hAnsi="Calibri" w:cs="Calibri"/>
          <w:sz w:val="20"/>
          <w:szCs w:val="20"/>
        </w:rPr>
        <w:t>, performance, maintainability and portability.</w:t>
      </w:r>
    </w:p>
    <w:p w14:paraId="5E68E1D7" w14:textId="07AB1286" w:rsidR="0EA028C6" w:rsidRDefault="0EA028C6" w:rsidP="0EA028C6">
      <w:pPr>
        <w:spacing w:after="40" w:line="360" w:lineRule="auto"/>
        <w:rPr>
          <w:rFonts w:ascii="Calibri" w:eastAsia="Calibri" w:hAnsi="Calibri" w:cs="Calibri"/>
          <w:sz w:val="20"/>
          <w:szCs w:val="20"/>
        </w:rPr>
      </w:pPr>
    </w:p>
    <w:p w14:paraId="50FEC4F0" w14:textId="64A8B27D" w:rsidR="13ABE833" w:rsidRDefault="13ABE833"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TEST AUTOMATION</w:t>
      </w:r>
    </w:p>
    <w:p w14:paraId="46C8D4F3" w14:textId="019999EC" w:rsidR="13ABE833" w:rsidRDefault="13ABE833" w:rsidP="0EA028C6">
      <w:pPr>
        <w:spacing w:after="40" w:line="360" w:lineRule="auto"/>
      </w:pPr>
      <w:r w:rsidRPr="0EA028C6">
        <w:rPr>
          <w:rFonts w:ascii="Calibri" w:eastAsia="Calibri" w:hAnsi="Calibri" w:cs="Calibri"/>
          <w:sz w:val="20"/>
          <w:szCs w:val="20"/>
        </w:rPr>
        <w:t xml:space="preserve">Provides valuable insight into the production of keyword-driven scripting for use in test execution tools and how performance tools work. This course provides the tester with information about </w:t>
      </w:r>
      <w:proofErr w:type="spellStart"/>
      <w:r w:rsidRPr="0EA028C6">
        <w:rPr>
          <w:rFonts w:ascii="Calibri" w:eastAsia="Calibri" w:hAnsi="Calibri" w:cs="Calibri"/>
          <w:sz w:val="20"/>
          <w:szCs w:val="20"/>
        </w:rPr>
        <w:t>e_ciency</w:t>
      </w:r>
      <w:proofErr w:type="spellEnd"/>
      <w:r w:rsidRPr="0EA028C6">
        <w:rPr>
          <w:rFonts w:ascii="Calibri" w:eastAsia="Calibri" w:hAnsi="Calibri" w:cs="Calibri"/>
          <w:sz w:val="20"/>
          <w:szCs w:val="20"/>
        </w:rPr>
        <w:t xml:space="preserve"> characteristics of the</w:t>
      </w:r>
    </w:p>
    <w:p w14:paraId="7FC07362" w14:textId="47CC6669" w:rsidR="13ABE833" w:rsidRDefault="13ABE833" w:rsidP="0EA028C6">
      <w:pPr>
        <w:spacing w:after="40" w:line="360" w:lineRule="auto"/>
      </w:pPr>
      <w:r w:rsidRPr="0EA028C6">
        <w:rPr>
          <w:rFonts w:ascii="Calibri" w:eastAsia="Calibri" w:hAnsi="Calibri" w:cs="Calibri"/>
          <w:sz w:val="20"/>
          <w:szCs w:val="20"/>
        </w:rPr>
        <w:t>application. Specific tools will be described that will assist the technical tester.</w:t>
      </w:r>
    </w:p>
    <w:p w14:paraId="46B5601C" w14:textId="2A3D87C0" w:rsidR="0EA028C6" w:rsidRDefault="0EA028C6" w:rsidP="0EA028C6">
      <w:pPr>
        <w:spacing w:after="40" w:line="360" w:lineRule="auto"/>
        <w:rPr>
          <w:rFonts w:ascii="Calibri" w:eastAsia="Calibri" w:hAnsi="Calibri" w:cs="Calibri"/>
          <w:sz w:val="20"/>
          <w:szCs w:val="20"/>
        </w:rPr>
      </w:pPr>
    </w:p>
    <w:p w14:paraId="1E805618" w14:textId="5C4519A1" w:rsidR="13ABE833" w:rsidRDefault="13ABE833" w:rsidP="0EA028C6">
      <w:pPr>
        <w:spacing w:after="40" w:line="360" w:lineRule="auto"/>
        <w:rPr>
          <w:rFonts w:ascii="Calibri" w:eastAsia="Calibri" w:hAnsi="Calibri" w:cs="Calibri"/>
          <w:b/>
          <w:bCs/>
          <w:sz w:val="32"/>
          <w:szCs w:val="32"/>
        </w:rPr>
      </w:pPr>
      <w:r w:rsidRPr="0EA028C6">
        <w:rPr>
          <w:rFonts w:ascii="Calibri" w:eastAsia="Calibri" w:hAnsi="Calibri" w:cs="Calibri"/>
          <w:b/>
          <w:bCs/>
          <w:sz w:val="32"/>
          <w:szCs w:val="32"/>
        </w:rPr>
        <w:t>THE EXAM</w:t>
      </w:r>
    </w:p>
    <w:p w14:paraId="0F10FE0E" w14:textId="2C7A8F71" w:rsidR="13ABE833" w:rsidRDefault="13ABE833" w:rsidP="0EA028C6">
      <w:pPr>
        <w:spacing w:after="40" w:line="360" w:lineRule="auto"/>
      </w:pPr>
      <w:r w:rsidRPr="0EA028C6">
        <w:rPr>
          <w:rFonts w:ascii="Calibri" w:eastAsia="Calibri" w:hAnsi="Calibri" w:cs="Calibri"/>
          <w:sz w:val="20"/>
          <w:szCs w:val="20"/>
        </w:rPr>
        <w:t>This course will provide the candidate with the necessary knowledge and skills to sit the ISTQB Advanced Technical Test Analyst Certificate multiple-choice exam. Candidates will be given the opportunity to sit the examination at the end of the course. Information about the certification can</w:t>
      </w:r>
    </w:p>
    <w:p w14:paraId="1EBD5C79" w14:textId="6EA2C5D0" w:rsidR="13ABE833" w:rsidRDefault="13ABE833" w:rsidP="0EA028C6">
      <w:pPr>
        <w:spacing w:after="40" w:line="360" w:lineRule="auto"/>
      </w:pPr>
      <w:r w:rsidRPr="0EA028C6">
        <w:rPr>
          <w:rFonts w:ascii="Calibri" w:eastAsia="Calibri" w:hAnsi="Calibri" w:cs="Calibri"/>
          <w:sz w:val="20"/>
          <w:szCs w:val="20"/>
        </w:rPr>
        <w:t>be found on the International Software Testing Qualifications Board (ISTQB)</w:t>
      </w:r>
    </w:p>
    <w:p w14:paraId="103A9BD3" w14:textId="46044F2C" w:rsidR="0EA028C6" w:rsidRDefault="0EA028C6" w:rsidP="0EA028C6">
      <w:pPr>
        <w:spacing w:after="40" w:line="360" w:lineRule="auto"/>
        <w:rPr>
          <w:rFonts w:ascii="Calibri" w:eastAsia="Calibri" w:hAnsi="Calibri" w:cs="Calibri"/>
          <w:sz w:val="20"/>
          <w:szCs w:val="20"/>
        </w:rPr>
      </w:pPr>
    </w:p>
    <w:p w14:paraId="077D7563" w14:textId="7967352E" w:rsidR="0EA028C6" w:rsidRDefault="0EA028C6" w:rsidP="0EA028C6">
      <w:pPr>
        <w:spacing w:after="40" w:line="360" w:lineRule="auto"/>
        <w:rPr>
          <w:rFonts w:ascii="Calibri" w:eastAsia="Calibri" w:hAnsi="Calibri" w:cs="Calibri"/>
          <w:color w:val="000000" w:themeColor="text1"/>
          <w:sz w:val="32"/>
          <w:szCs w:val="32"/>
        </w:rPr>
      </w:pPr>
    </w:p>
    <w:p w14:paraId="6FCEB862" w14:textId="1ED75D3F" w:rsidR="63E3787D" w:rsidRDefault="63E3787D" w:rsidP="0EA028C6">
      <w:pPr>
        <w:spacing w:after="40" w:line="360" w:lineRule="auto"/>
        <w:rPr>
          <w:rFonts w:ascii="Calibri" w:eastAsia="Calibri" w:hAnsi="Calibri" w:cs="Calibri"/>
          <w:color w:val="000000" w:themeColor="text1"/>
          <w:sz w:val="32"/>
          <w:szCs w:val="32"/>
        </w:rPr>
      </w:pPr>
      <w:r w:rsidRPr="0EA028C6">
        <w:rPr>
          <w:rFonts w:ascii="Calibri" w:eastAsia="Calibri" w:hAnsi="Calibri" w:cs="Calibri"/>
          <w:b/>
          <w:bCs/>
          <w:color w:val="000000" w:themeColor="text1"/>
          <w:sz w:val="32"/>
          <w:szCs w:val="32"/>
        </w:rPr>
        <w:t>Exams and Certifications</w:t>
      </w:r>
    </w:p>
    <w:p w14:paraId="6B081167" w14:textId="635298D2" w:rsidR="63E3787D" w:rsidRDefault="63E3787D" w:rsidP="0EA028C6">
      <w:pPr>
        <w:spacing w:after="40"/>
        <w:rPr>
          <w:rFonts w:ascii="Calibri" w:eastAsia="Calibri" w:hAnsi="Calibri" w:cs="Calibri"/>
          <w:color w:val="000000" w:themeColor="text1"/>
          <w:sz w:val="20"/>
          <w:szCs w:val="20"/>
        </w:rPr>
      </w:pPr>
      <w:r w:rsidRPr="0EA028C6">
        <w:rPr>
          <w:rFonts w:ascii="Calibri" w:eastAsia="Calibri" w:hAnsi="Calibri" w:cs="Calibri"/>
          <w:color w:val="000000" w:themeColor="text1"/>
          <w:sz w:val="20"/>
          <w:szCs w:val="20"/>
        </w:rPr>
        <w:t>No associated Exams. A Certificate of completion is issued at the end of the Course.</w:t>
      </w:r>
    </w:p>
    <w:p w14:paraId="0A6FD662" w14:textId="3861B402" w:rsidR="0EA028C6" w:rsidRDefault="0EA028C6" w:rsidP="0EA028C6">
      <w:pPr>
        <w:spacing w:after="40"/>
        <w:rPr>
          <w:rFonts w:ascii="Calibri" w:eastAsia="Calibri" w:hAnsi="Calibri" w:cs="Calibri"/>
          <w:color w:val="000000" w:themeColor="text1"/>
          <w:sz w:val="20"/>
          <w:szCs w:val="20"/>
        </w:rPr>
      </w:pPr>
    </w:p>
    <w:p w14:paraId="7C3DE4AD" w14:textId="3A54C8EC" w:rsidR="63E3787D" w:rsidRDefault="63E3787D" w:rsidP="0EA028C6">
      <w:pPr>
        <w:spacing w:after="40" w:line="360" w:lineRule="auto"/>
        <w:rPr>
          <w:rFonts w:ascii="Calibri" w:eastAsia="Calibri" w:hAnsi="Calibri" w:cs="Calibri"/>
          <w:color w:val="000000" w:themeColor="text1"/>
          <w:sz w:val="32"/>
          <w:szCs w:val="32"/>
        </w:rPr>
      </w:pPr>
      <w:r w:rsidRPr="0EA028C6">
        <w:rPr>
          <w:rFonts w:ascii="Calibri" w:eastAsia="Calibri" w:hAnsi="Calibri" w:cs="Calibri"/>
          <w:b/>
          <w:bCs/>
          <w:color w:val="000000" w:themeColor="text1"/>
          <w:sz w:val="32"/>
          <w:szCs w:val="32"/>
        </w:rPr>
        <w:t>Notes and Annotations</w:t>
      </w:r>
    </w:p>
    <w:p w14:paraId="5AA10247" w14:textId="578A154F" w:rsidR="63E3787D" w:rsidRDefault="63E3787D" w:rsidP="0EA028C6">
      <w:pPr>
        <w:spacing w:after="40"/>
        <w:rPr>
          <w:rFonts w:ascii="Calibri" w:eastAsia="Calibri" w:hAnsi="Calibri" w:cs="Calibri"/>
          <w:color w:val="000000" w:themeColor="text1"/>
          <w:sz w:val="20"/>
          <w:szCs w:val="20"/>
        </w:rPr>
      </w:pPr>
      <w:r w:rsidRPr="0EA028C6">
        <w:rPr>
          <w:rFonts w:ascii="Calibri" w:eastAsia="Calibri" w:hAnsi="Calibri" w:cs="Calibri"/>
          <w:color w:val="000000" w:themeColor="text1"/>
          <w:sz w:val="20"/>
          <w:szCs w:val="20"/>
        </w:rPr>
        <w:t>Not Any</w:t>
      </w:r>
    </w:p>
    <w:p w14:paraId="712036AD" w14:textId="7133E0D3" w:rsidR="63E3787D" w:rsidRDefault="63E3787D" w:rsidP="0EA028C6">
      <w:pPr>
        <w:spacing w:after="40"/>
        <w:rPr>
          <w:rFonts w:ascii="Calibri" w:eastAsia="Calibri" w:hAnsi="Calibri" w:cs="Calibri"/>
          <w:color w:val="000000" w:themeColor="text1"/>
          <w:sz w:val="32"/>
          <w:szCs w:val="32"/>
        </w:rPr>
      </w:pPr>
      <w:r>
        <w:rPr>
          <w:noProof/>
        </w:rPr>
        <w:drawing>
          <wp:inline distT="0" distB="0" distL="0" distR="0" wp14:anchorId="7D82E3A9" wp14:editId="5C807009">
            <wp:extent cx="1247775" cy="295275"/>
            <wp:effectExtent l="0" t="0" r="0" b="0"/>
            <wp:docPr id="323683843" name="Picture 32368384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47775" cy="295275"/>
                    </a:xfrm>
                    <a:prstGeom prst="rect">
                      <a:avLst/>
                    </a:prstGeom>
                  </pic:spPr>
                </pic:pic>
              </a:graphicData>
            </a:graphic>
          </wp:inline>
        </w:drawing>
      </w:r>
    </w:p>
    <w:p w14:paraId="745878C0" w14:textId="320FC1CC" w:rsidR="63E3787D" w:rsidRDefault="63E3787D" w:rsidP="0EA028C6">
      <w:pPr>
        <w:spacing w:after="40"/>
        <w:rPr>
          <w:rFonts w:ascii="Calibri" w:eastAsia="Calibri" w:hAnsi="Calibri" w:cs="Calibri"/>
          <w:color w:val="000000" w:themeColor="text1"/>
          <w:sz w:val="32"/>
          <w:szCs w:val="32"/>
        </w:rPr>
      </w:pPr>
      <w:r w:rsidRPr="0EA028C6">
        <w:rPr>
          <w:rStyle w:val="Hyperlink"/>
          <w:rFonts w:ascii="Calibri" w:eastAsia="Calibri" w:hAnsi="Calibri" w:cs="Calibri"/>
          <w:b/>
          <w:bCs/>
          <w:sz w:val="32"/>
          <w:szCs w:val="32"/>
        </w:rPr>
        <w:t xml:space="preserve">What is </w:t>
      </w:r>
      <w:proofErr w:type="gramStart"/>
      <w:r w:rsidRPr="0EA028C6">
        <w:rPr>
          <w:rStyle w:val="Hyperlink"/>
          <w:rFonts w:ascii="Calibri" w:eastAsia="Calibri" w:hAnsi="Calibri" w:cs="Calibri"/>
          <w:b/>
          <w:bCs/>
          <w:sz w:val="32"/>
          <w:szCs w:val="32"/>
        </w:rPr>
        <w:t>Next</w:t>
      </w:r>
      <w:proofErr w:type="gramEnd"/>
      <w:r w:rsidRPr="0EA028C6">
        <w:rPr>
          <w:rStyle w:val="Hyperlink"/>
          <w:rFonts w:ascii="Calibri" w:eastAsia="Calibri" w:hAnsi="Calibri" w:cs="Calibri"/>
          <w:b/>
          <w:bCs/>
          <w:sz w:val="32"/>
          <w:szCs w:val="32"/>
        </w:rPr>
        <w:t xml:space="preserve"> </w:t>
      </w:r>
    </w:p>
    <w:p w14:paraId="7BF0453E" w14:textId="4FBD4C0F" w:rsidR="63E3787D" w:rsidRDefault="63E3787D" w:rsidP="0EA028C6">
      <w:pPr>
        <w:spacing w:after="40"/>
        <w:rPr>
          <w:rFonts w:ascii="Calibri" w:eastAsia="Calibri" w:hAnsi="Calibri" w:cs="Calibri"/>
          <w:color w:val="000000" w:themeColor="text1"/>
          <w:sz w:val="21"/>
          <w:szCs w:val="21"/>
        </w:rPr>
      </w:pPr>
      <w:r w:rsidRPr="0EA028C6">
        <w:rPr>
          <w:rFonts w:ascii="Calibri" w:eastAsia="Calibri" w:hAnsi="Calibri" w:cs="Calibri"/>
          <w:color w:val="000000" w:themeColor="text1"/>
          <w:sz w:val="21"/>
          <w:szCs w:val="21"/>
        </w:rPr>
        <w:t>Art of communication</w:t>
      </w:r>
    </w:p>
    <w:p w14:paraId="29367867" w14:textId="18CDB354" w:rsidR="0EA028C6" w:rsidRDefault="0EA028C6" w:rsidP="0EA028C6">
      <w:pPr>
        <w:spacing w:after="40" w:line="360" w:lineRule="auto"/>
        <w:rPr>
          <w:rFonts w:ascii="Calibri" w:eastAsia="Calibri" w:hAnsi="Calibri" w:cs="Calibri"/>
          <w:sz w:val="20"/>
          <w:szCs w:val="20"/>
        </w:rPr>
        <w:sectPr w:rsidR="0EA028C6" w:rsidSect="00BA6659">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2268" w:right="619" w:bottom="1134" w:left="1191" w:header="170" w:footer="1134" w:gutter="0"/>
          <w:cols w:space="708"/>
          <w:titlePg/>
          <w:docGrid w:linePitch="360"/>
        </w:sectPr>
      </w:pPr>
    </w:p>
    <w:p w14:paraId="5CDFE05C" w14:textId="2A8E4D6C" w:rsidR="1451A80E" w:rsidRDefault="1451A80E" w:rsidP="1451A80E">
      <w:pPr>
        <w:rPr>
          <w:rFonts w:ascii="Calibri" w:eastAsia="Calibri" w:hAnsi="Calibri" w:cs="Calibri"/>
          <w:color w:val="000000" w:themeColor="text1"/>
          <w:sz w:val="20"/>
          <w:szCs w:val="20"/>
          <w:lang w:val="en"/>
        </w:rPr>
        <w:sectPr w:rsidR="1451A80E" w:rsidSect="00D3408D">
          <w:type w:val="continuous"/>
          <w:pgSz w:w="11900" w:h="16840" w:code="9"/>
          <w:pgMar w:top="2268" w:right="619" w:bottom="1134" w:left="1191" w:header="170" w:footer="1134" w:gutter="0"/>
          <w:cols w:space="708"/>
          <w:titlePg/>
          <w:docGrid w:linePitch="360"/>
        </w:sectPr>
      </w:pPr>
    </w:p>
    <w:p w14:paraId="139A367D" w14:textId="7F29F57F" w:rsidR="00653DD0" w:rsidRDefault="00653DD0" w:rsidP="00653DD0">
      <w:pPr>
        <w:autoSpaceDE w:val="0"/>
        <w:autoSpaceDN w:val="0"/>
        <w:adjustRightInd w:val="0"/>
        <w:spacing w:after="40" w:line="360" w:lineRule="auto"/>
        <w:rPr>
          <w:rFonts w:asciiTheme="majorHAnsi" w:eastAsia="Times New Roman" w:hAnsiTheme="majorHAnsi" w:cstheme="majorHAnsi"/>
          <w:b/>
          <w:color w:val="000000"/>
          <w:spacing w:val="0"/>
          <w:szCs w:val="20"/>
          <w:lang w:val="en" w:eastAsia="en-ZA"/>
        </w:rPr>
        <w:sectPr w:rsidR="00653DD0" w:rsidSect="00D3408D">
          <w:type w:val="continuous"/>
          <w:pgSz w:w="11900" w:h="16840" w:code="9"/>
          <w:pgMar w:top="2268" w:right="619" w:bottom="1134" w:left="1191" w:header="170" w:footer="1134" w:gutter="0"/>
          <w:cols w:space="708"/>
          <w:titlePg/>
          <w:docGrid w:linePitch="360"/>
        </w:sectPr>
      </w:pPr>
    </w:p>
    <w:p w14:paraId="38F5FC27" w14:textId="77777777" w:rsidR="00653DD0" w:rsidRPr="00BA6659" w:rsidRDefault="00653DD0" w:rsidP="31277322">
      <w:pPr>
        <w:autoSpaceDE w:val="0"/>
        <w:autoSpaceDN w:val="0"/>
        <w:adjustRightInd w:val="0"/>
        <w:spacing w:after="40" w:line="360" w:lineRule="auto"/>
        <w:ind w:left="-709"/>
        <w:rPr>
          <w:rFonts w:asciiTheme="majorHAnsi" w:eastAsia="Times New Roman" w:hAnsiTheme="majorHAnsi" w:cstheme="majorBidi"/>
          <w:b/>
          <w:bCs/>
          <w:color w:val="000000"/>
          <w:spacing w:val="0"/>
          <w:sz w:val="32"/>
          <w:szCs w:val="32"/>
          <w:lang w:val="en" w:eastAsia="en-ZA"/>
        </w:rPr>
      </w:pPr>
    </w:p>
    <w:p w14:paraId="5F2F3C7D" w14:textId="77777777" w:rsidR="00653DD0" w:rsidRPr="00D83248" w:rsidRDefault="00653DD0" w:rsidP="00D83248">
      <w:pPr>
        <w:widowControl w:val="0"/>
        <w:spacing w:after="40" w:line="360" w:lineRule="auto"/>
        <w:ind w:left="-709"/>
        <w:rPr>
          <w:rFonts w:asciiTheme="majorHAnsi" w:eastAsia="Calibri" w:hAnsiTheme="majorHAnsi" w:cstheme="majorHAnsi"/>
          <w:spacing w:val="0"/>
          <w:szCs w:val="28"/>
        </w:rPr>
        <w:sectPr w:rsidR="00653DD0" w:rsidRPr="00D83248" w:rsidSect="00EC3A6F">
          <w:type w:val="continuous"/>
          <w:pgSz w:w="11900" w:h="16840" w:code="9"/>
          <w:pgMar w:top="2268" w:right="619" w:bottom="1134" w:left="1191" w:header="170" w:footer="1134" w:gutter="0"/>
          <w:cols w:num="2" w:sep="1" w:space="710" w:equalWidth="0">
            <w:col w:w="5670" w:space="710"/>
            <w:col w:w="3710"/>
          </w:cols>
          <w:titlePg/>
          <w:docGrid w:linePitch="360"/>
        </w:sectPr>
      </w:pPr>
    </w:p>
    <w:p w14:paraId="0FC8E086" w14:textId="305A632E" w:rsidR="00653DD0" w:rsidRPr="00BA6659" w:rsidRDefault="00653DD0" w:rsidP="00D83248">
      <w:pPr>
        <w:widowControl w:val="0"/>
        <w:spacing w:after="40" w:line="360" w:lineRule="auto"/>
        <w:ind w:left="-709"/>
        <w:rPr>
          <w:rFonts w:asciiTheme="majorHAnsi" w:eastAsia="Calibri" w:hAnsiTheme="majorHAnsi" w:cstheme="majorHAnsi"/>
          <w:spacing w:val="0"/>
          <w:sz w:val="12"/>
          <w:szCs w:val="22"/>
        </w:rPr>
      </w:pPr>
    </w:p>
    <w:p w14:paraId="11A871C8" w14:textId="77777777"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42152C1A" w14:textId="77777777" w:rsidR="00D83248" w:rsidRDefault="00D83248" w:rsidP="00D83248">
      <w:pPr>
        <w:widowControl w:val="0"/>
        <w:spacing w:after="40" w:line="360" w:lineRule="auto"/>
        <w:rPr>
          <w:rFonts w:asciiTheme="majorHAnsi" w:eastAsia="Calibri" w:hAnsiTheme="majorHAnsi" w:cstheme="majorHAnsi"/>
          <w:spacing w:val="0"/>
          <w:sz w:val="22"/>
          <w:szCs w:val="22"/>
        </w:rPr>
        <w:sectPr w:rsidR="00D83248" w:rsidSect="00D83248">
          <w:type w:val="continuous"/>
          <w:pgSz w:w="11900" w:h="16840" w:code="9"/>
          <w:pgMar w:top="2268" w:right="619" w:bottom="1134" w:left="1191" w:header="170" w:footer="1134" w:gutter="0"/>
          <w:cols w:space="710"/>
          <w:titlePg/>
          <w:docGrid w:linePitch="360"/>
        </w:sectPr>
      </w:pPr>
    </w:p>
    <w:p w14:paraId="2FC4D339" w14:textId="77777777" w:rsidR="00D83248" w:rsidRDefault="00D83248" w:rsidP="00D83248">
      <w:pPr>
        <w:widowControl w:val="0"/>
        <w:spacing w:after="40" w:line="360" w:lineRule="auto"/>
        <w:ind w:left="-709"/>
        <w:rPr>
          <w:rFonts w:asciiTheme="majorHAnsi" w:eastAsia="Calibri" w:hAnsiTheme="majorHAnsi" w:cstheme="majorHAnsi"/>
          <w:spacing w:val="0"/>
          <w:sz w:val="22"/>
          <w:szCs w:val="22"/>
        </w:rPr>
        <w:sectPr w:rsidR="00D83248" w:rsidSect="00EC3A6F">
          <w:type w:val="continuous"/>
          <w:pgSz w:w="11900" w:h="16840" w:code="9"/>
          <w:pgMar w:top="2268" w:right="618" w:bottom="1134" w:left="1191" w:header="170" w:footer="1134" w:gutter="0"/>
          <w:cols w:num="2" w:sep="1" w:space="710" w:equalWidth="0">
            <w:col w:w="5670" w:space="710"/>
            <w:col w:w="3711"/>
          </w:cols>
          <w:titlePg/>
          <w:docGrid w:linePitch="360"/>
        </w:sectPr>
      </w:pPr>
    </w:p>
    <w:p w14:paraId="32306047" w14:textId="2D2A5B8B"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0EEDAC8F" w14:textId="6F2BE9CE"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headerReference w:type="first" r:id="rId16"/>
          <w:type w:val="continuous"/>
          <w:pgSz w:w="11900" w:h="16840" w:code="9"/>
          <w:pgMar w:top="2268" w:right="619" w:bottom="1134" w:left="1191" w:header="170" w:footer="1134" w:gutter="0"/>
          <w:cols w:num="2" w:sep="1" w:space="710" w:equalWidth="0">
            <w:col w:w="5670" w:space="710"/>
            <w:col w:w="3710"/>
          </w:cols>
          <w:titlePg/>
          <w:docGrid w:linePitch="360"/>
        </w:sectPr>
      </w:pPr>
    </w:p>
    <w:p w14:paraId="2163FAD3" w14:textId="10C4F65C"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type w:val="continuous"/>
          <w:pgSz w:w="11900" w:h="16840" w:code="9"/>
          <w:pgMar w:top="2268" w:right="619" w:bottom="1134" w:left="1191" w:header="170" w:footer="1134" w:gutter="0"/>
          <w:cols w:space="708"/>
          <w:titlePg/>
          <w:docGrid w:linePitch="360"/>
        </w:sectPr>
      </w:pPr>
    </w:p>
    <w:p w14:paraId="1E57E6A8" w14:textId="77777777" w:rsidR="00D83248" w:rsidRPr="00D83248" w:rsidRDefault="00D83248" w:rsidP="00D83248">
      <w:pPr>
        <w:widowControl w:val="0"/>
        <w:spacing w:after="40" w:line="360" w:lineRule="auto"/>
        <w:ind w:left="-709"/>
        <w:rPr>
          <w:rFonts w:asciiTheme="majorHAnsi" w:eastAsia="Calibri" w:hAnsiTheme="majorHAnsi" w:cstheme="majorHAnsi"/>
          <w:spacing w:val="0"/>
          <w:szCs w:val="28"/>
        </w:rPr>
        <w:sectPr w:rsidR="00D83248" w:rsidRP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3B6E3602" w14:textId="77777777" w:rsidR="00D83248" w:rsidRDefault="00D83248" w:rsidP="00D83248">
      <w:pPr>
        <w:widowControl w:val="0"/>
        <w:spacing w:after="40" w:line="360" w:lineRule="auto"/>
        <w:ind w:left="-709"/>
        <w:rPr>
          <w:rFonts w:asciiTheme="majorHAnsi" w:eastAsia="Calibri" w:hAnsiTheme="majorHAnsi" w:cstheme="majorHAnsi"/>
          <w:spacing w:val="0"/>
          <w:sz w:val="22"/>
          <w:szCs w:val="22"/>
        </w:rPr>
      </w:pPr>
    </w:p>
    <w:p w14:paraId="73D7803F" w14:textId="25DE473A" w:rsidR="00653DD0" w:rsidRDefault="00653DD0" w:rsidP="00BA6659">
      <w:pPr>
        <w:widowControl w:val="0"/>
        <w:spacing w:after="40" w:line="360" w:lineRule="auto"/>
        <w:rPr>
          <w:rFonts w:asciiTheme="majorHAnsi" w:eastAsia="Calibri" w:hAnsiTheme="majorHAnsi" w:cstheme="majorHAnsi"/>
          <w:spacing w:val="0"/>
          <w:sz w:val="22"/>
          <w:szCs w:val="22"/>
        </w:rPr>
        <w:sectPr w:rsidR="00653DD0" w:rsidSect="00D3408D">
          <w:type w:val="continuous"/>
          <w:pgSz w:w="11900" w:h="16840" w:code="9"/>
          <w:pgMar w:top="2268" w:right="619" w:bottom="1134" w:left="1191" w:header="170" w:footer="1134" w:gutter="0"/>
          <w:cols w:space="708"/>
          <w:titlePg/>
          <w:docGrid w:linePitch="360"/>
        </w:sectPr>
      </w:pPr>
    </w:p>
    <w:p w14:paraId="2CF2C0E3" w14:textId="56969352" w:rsidR="00BA6659" w:rsidRPr="00BA6659" w:rsidRDefault="00BA6659" w:rsidP="00BA6659">
      <w:pPr>
        <w:spacing w:before="120" w:after="40"/>
        <w:rPr>
          <w:rFonts w:asciiTheme="majorHAnsi" w:hAnsiTheme="majorHAnsi" w:cstheme="majorHAnsi"/>
          <w:bCs/>
          <w:spacing w:val="0"/>
          <w:kern w:val="24"/>
          <w:lang w:val="en-AU" w:eastAsia="en-ZA"/>
        </w:rPr>
        <w:sectPr w:rsidR="00BA6659" w:rsidRPr="00BA6659" w:rsidSect="00D3408D">
          <w:type w:val="continuous"/>
          <w:pgSz w:w="11900" w:h="16840" w:code="9"/>
          <w:pgMar w:top="2268" w:right="619" w:bottom="1134" w:left="1191" w:header="170" w:footer="1134" w:gutter="0"/>
          <w:cols w:space="708"/>
          <w:titlePg/>
          <w:docGrid w:linePitch="360"/>
        </w:sectPr>
      </w:pPr>
    </w:p>
    <w:p w14:paraId="35581A59" w14:textId="02BAA154" w:rsidR="31277322" w:rsidRDefault="31277322" w:rsidP="31277322">
      <w:pPr>
        <w:rPr>
          <w:rFonts w:asciiTheme="majorHAnsi" w:eastAsia="Times New Roman" w:hAnsiTheme="majorHAnsi" w:cstheme="majorBidi"/>
          <w:b/>
          <w:bCs/>
          <w:sz w:val="20"/>
          <w:szCs w:val="20"/>
        </w:rPr>
        <w:sectPr w:rsidR="31277322" w:rsidSect="00653DD0">
          <w:headerReference w:type="first" r:id="rId17"/>
          <w:type w:val="continuous"/>
          <w:pgSz w:w="11900" w:h="16840" w:code="9"/>
          <w:pgMar w:top="2097" w:right="619" w:bottom="1134" w:left="1191" w:header="144" w:footer="1134" w:gutter="0"/>
          <w:cols w:num="2" w:space="708"/>
          <w:titlePg/>
          <w:docGrid w:linePitch="360"/>
        </w:sectPr>
      </w:pPr>
    </w:p>
    <w:p w14:paraId="2427D9BB" w14:textId="5B7734C4" w:rsidR="31277322" w:rsidRDefault="31277322" w:rsidP="31277322">
      <w:pPr>
        <w:rPr>
          <w:rFonts w:asciiTheme="majorHAnsi" w:eastAsia="Times New Roman" w:hAnsiTheme="majorHAnsi" w:cstheme="majorBidi"/>
          <w:b/>
          <w:bCs/>
          <w:sz w:val="32"/>
          <w:szCs w:val="32"/>
        </w:rPr>
      </w:pPr>
    </w:p>
    <w:sectPr w:rsidR="31277322" w:rsidSect="00D83248">
      <w:type w:val="continuous"/>
      <w:pgSz w:w="11900" w:h="16840" w:code="9"/>
      <w:pgMar w:top="2097" w:right="619" w:bottom="1134" w:left="1191" w:header="14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FE1B" w14:textId="77777777" w:rsidR="00AB588C" w:rsidRDefault="00AB588C" w:rsidP="003D47D2">
      <w:r>
        <w:separator/>
      </w:r>
    </w:p>
  </w:endnote>
  <w:endnote w:type="continuationSeparator" w:id="0">
    <w:p w14:paraId="1E02D5A2" w14:textId="77777777" w:rsidR="00AB588C" w:rsidRDefault="00AB588C" w:rsidP="003D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E237" w14:textId="5AF9C33D" w:rsidR="002C4199" w:rsidRDefault="00EC3A6F" w:rsidP="00420F2E">
    <w:pPr>
      <w:pStyle w:val="Footer"/>
      <w:ind w:hanging="1134"/>
    </w:pPr>
    <w:r>
      <w:rPr>
        <w:rFonts w:ascii="Calibri" w:hAnsi="Calibri"/>
        <w:noProof/>
      </w:rPr>
      <w:drawing>
        <wp:anchor distT="0" distB="0" distL="114300" distR="114300" simplePos="0" relativeHeight="251704320" behindDoc="1" locked="0" layoutInCell="1" allowOverlap="1" wp14:anchorId="3AC3EF60" wp14:editId="56A82327">
          <wp:simplePos x="0" y="0"/>
          <wp:positionH relativeFrom="page">
            <wp:align>right</wp:align>
          </wp:positionH>
          <wp:positionV relativeFrom="paragraph">
            <wp:posOffset>123190</wp:posOffset>
          </wp:positionV>
          <wp:extent cx="7559675" cy="730885"/>
          <wp:effectExtent l="0" t="0" r="3175" b="0"/>
          <wp:wrapNone/>
          <wp:docPr id="1011493274" name="Picture 101149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63F8" w14:textId="72F41E57" w:rsidR="002C4199" w:rsidRDefault="002C4199" w:rsidP="00B63ED1">
    <w:pPr>
      <w:pStyle w:val="Footer"/>
      <w:tabs>
        <w:tab w:val="clear" w:pos="4320"/>
        <w:tab w:val="clear" w:pos="8640"/>
      </w:tabs>
      <w:jc w:val="center"/>
      <w:rPr>
        <w:rFonts w:ascii="Calibri" w:hAnsi="Calibri"/>
        <w:noProof/>
      </w:rPr>
    </w:pPr>
    <w:r>
      <w:rPr>
        <w:rFonts w:ascii="Calibri" w:hAnsi="Calibri"/>
        <w:noProof/>
      </w:rPr>
      <w:drawing>
        <wp:anchor distT="0" distB="0" distL="114300" distR="114300" simplePos="0" relativeHeight="251698176" behindDoc="1" locked="0" layoutInCell="1" allowOverlap="1" wp14:anchorId="55914414" wp14:editId="377069B0">
          <wp:simplePos x="0" y="0"/>
          <wp:positionH relativeFrom="column">
            <wp:posOffset>-757555</wp:posOffset>
          </wp:positionH>
          <wp:positionV relativeFrom="paragraph">
            <wp:posOffset>361315</wp:posOffset>
          </wp:positionV>
          <wp:extent cx="7559675" cy="730885"/>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rPr>
      <w:t xml:space="preserve">  </w:t>
    </w:r>
  </w:p>
  <w:p w14:paraId="19D71E9B" w14:textId="0A285BC7" w:rsidR="002C4199" w:rsidRPr="0034236A" w:rsidRDefault="002C4199" w:rsidP="00B63ED1">
    <w:pPr>
      <w:pStyle w:val="Footer"/>
      <w:tabs>
        <w:tab w:val="clear" w:pos="4320"/>
        <w:tab w:val="clear" w:pos="8640"/>
      </w:tabs>
      <w:jc w:val="cen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0097" w14:textId="072597B1" w:rsidR="002C4199" w:rsidRDefault="002C4199" w:rsidP="0020241A">
    <w:pPr>
      <w:pStyle w:val="Footer"/>
      <w:tabs>
        <w:tab w:val="clear" w:pos="4320"/>
        <w:tab w:val="clear" w:pos="8640"/>
      </w:tabs>
      <w:ind w:right="-510" w:hanging="1134"/>
      <w:jc w:val="right"/>
    </w:pPr>
  </w:p>
  <w:p w14:paraId="5D5E30B6" w14:textId="0537EEC1" w:rsidR="002C4199" w:rsidRDefault="00BA6659" w:rsidP="0020241A">
    <w:pPr>
      <w:pStyle w:val="Footer"/>
      <w:tabs>
        <w:tab w:val="clear" w:pos="4320"/>
        <w:tab w:val="clear" w:pos="8640"/>
      </w:tabs>
      <w:ind w:right="-510" w:hanging="1134"/>
      <w:jc w:val="right"/>
    </w:pPr>
    <w:r>
      <w:rPr>
        <w:rFonts w:hint="eastAsia"/>
        <w:noProof/>
      </w:rPr>
      <w:drawing>
        <wp:anchor distT="0" distB="0" distL="114300" distR="114300" simplePos="0" relativeHeight="251669504" behindDoc="1" locked="0" layoutInCell="1" allowOverlap="1" wp14:anchorId="00B584FF" wp14:editId="7FCADC65">
          <wp:simplePos x="0" y="0"/>
          <wp:positionH relativeFrom="column">
            <wp:posOffset>-774755</wp:posOffset>
          </wp:positionH>
          <wp:positionV relativeFrom="paragraph">
            <wp:posOffset>155547</wp:posOffset>
          </wp:positionV>
          <wp:extent cx="7559675" cy="730885"/>
          <wp:effectExtent l="0" t="0" r="952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7060" w14:textId="77777777" w:rsidR="00AB588C" w:rsidRDefault="00AB588C" w:rsidP="003D47D2">
      <w:r>
        <w:separator/>
      </w:r>
    </w:p>
  </w:footnote>
  <w:footnote w:type="continuationSeparator" w:id="0">
    <w:p w14:paraId="3E3B1D63" w14:textId="77777777" w:rsidR="00AB588C" w:rsidRDefault="00AB588C" w:rsidP="003D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CCC9" w14:textId="6F36CD8E" w:rsidR="002C4199" w:rsidRDefault="00EC3A6F" w:rsidP="00420F2E">
    <w:pPr>
      <w:pStyle w:val="Header"/>
      <w:ind w:hanging="1134"/>
    </w:pPr>
    <w:r>
      <w:rPr>
        <w:noProof/>
      </w:rPr>
      <w:drawing>
        <wp:anchor distT="0" distB="0" distL="114300" distR="114300" simplePos="0" relativeHeight="251702272" behindDoc="1" locked="0" layoutInCell="1" allowOverlap="1" wp14:anchorId="2478BB78" wp14:editId="22F2B5D4">
          <wp:simplePos x="0" y="0"/>
          <wp:positionH relativeFrom="page">
            <wp:align>right</wp:align>
          </wp:positionH>
          <wp:positionV relativeFrom="paragraph">
            <wp:posOffset>266065</wp:posOffset>
          </wp:positionV>
          <wp:extent cx="3159743" cy="660617"/>
          <wp:effectExtent l="0" t="0" r="3175" b="6350"/>
          <wp:wrapNone/>
          <wp:docPr id="1241984761" name="Picture 124198476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84761" name="Picture 124198476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BFAF" w14:textId="21BCD614" w:rsidR="002C4199" w:rsidRDefault="002C4199" w:rsidP="00BB4298">
    <w:pPr>
      <w:pStyle w:val="Header"/>
      <w:tabs>
        <w:tab w:val="clear" w:pos="4320"/>
        <w:tab w:val="clear" w:pos="8640"/>
      </w:tabs>
      <w:ind w:left="11040" w:right="-1765"/>
      <w:jc w:val="center"/>
    </w:pPr>
    <w:r>
      <w:rPr>
        <w:noProof/>
      </w:rPr>
      <w:drawing>
        <wp:anchor distT="0" distB="0" distL="114300" distR="114300" simplePos="0" relativeHeight="251683840" behindDoc="1" locked="0" layoutInCell="1" allowOverlap="1" wp14:anchorId="38699049" wp14:editId="2CCD55DD">
          <wp:simplePos x="0" y="0"/>
          <wp:positionH relativeFrom="column">
            <wp:posOffset>3575050</wp:posOffset>
          </wp:positionH>
          <wp:positionV relativeFrom="paragraph">
            <wp:posOffset>318135</wp:posOffset>
          </wp:positionV>
          <wp:extent cx="3159743" cy="660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 header.jpg"/>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8088" w14:textId="10BD48C2" w:rsidR="002C4199" w:rsidRDefault="00EC3A6F" w:rsidP="00845ED5">
    <w:pPr>
      <w:pStyle w:val="Header"/>
      <w:tabs>
        <w:tab w:val="clear" w:pos="4320"/>
        <w:tab w:val="clear" w:pos="8640"/>
      </w:tabs>
      <w:ind w:left="9214" w:right="-482" w:hanging="10348"/>
      <w:jc w:val="right"/>
    </w:pPr>
    <w:r>
      <w:rPr>
        <w:rFonts w:hint="eastAsia"/>
        <w:noProof/>
      </w:rPr>
      <w:drawing>
        <wp:anchor distT="0" distB="0" distL="114300" distR="114300" simplePos="0" relativeHeight="251688448" behindDoc="1" locked="0" layoutInCell="1" allowOverlap="1" wp14:anchorId="4514E55D" wp14:editId="489CE363">
          <wp:simplePos x="0" y="0"/>
          <wp:positionH relativeFrom="page">
            <wp:align>left</wp:align>
          </wp:positionH>
          <wp:positionV relativeFrom="paragraph">
            <wp:posOffset>958850</wp:posOffset>
          </wp:positionV>
          <wp:extent cx="7616825" cy="730885"/>
          <wp:effectExtent l="0" t="0" r="3175" b="0"/>
          <wp:wrapNone/>
          <wp:docPr id="2037571545" name="Picture 203757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616825" cy="7308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0" locked="0" layoutInCell="1" allowOverlap="1" wp14:anchorId="1EB10870" wp14:editId="29B00701">
          <wp:simplePos x="0" y="0"/>
          <wp:positionH relativeFrom="margin">
            <wp:posOffset>-581025</wp:posOffset>
          </wp:positionH>
          <wp:positionV relativeFrom="paragraph">
            <wp:posOffset>92075</wp:posOffset>
          </wp:positionV>
          <wp:extent cx="1876425" cy="904875"/>
          <wp:effectExtent l="0" t="0" r="9525" b="9525"/>
          <wp:wrapNone/>
          <wp:docPr id="10"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876425"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749F" w14:textId="5019101B" w:rsidR="00D83248" w:rsidRDefault="00D83248" w:rsidP="00845ED5">
    <w:pPr>
      <w:pStyle w:val="Header"/>
      <w:tabs>
        <w:tab w:val="clear" w:pos="4320"/>
        <w:tab w:val="clear" w:pos="8640"/>
      </w:tabs>
      <w:ind w:left="9214" w:right="-482" w:hanging="10348"/>
      <w:jc w:val="right"/>
    </w:pPr>
    <w:r>
      <w:rPr>
        <w:noProof/>
      </w:rPr>
      <w:drawing>
        <wp:anchor distT="0" distB="0" distL="114300" distR="114300" simplePos="0" relativeHeight="251690496" behindDoc="1" locked="0" layoutInCell="1" allowOverlap="1" wp14:anchorId="6C8BBCC3" wp14:editId="2135921B">
          <wp:simplePos x="0" y="0"/>
          <wp:positionH relativeFrom="column">
            <wp:posOffset>3581953</wp:posOffset>
          </wp:positionH>
          <wp:positionV relativeFrom="paragraph">
            <wp:posOffset>79375</wp:posOffset>
          </wp:positionV>
          <wp:extent cx="3159743" cy="660617"/>
          <wp:effectExtent l="0" t="0" r="0" b="0"/>
          <wp:wrapNone/>
          <wp:docPr id="680810829" name="Picture 680810829"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10829" name="Picture 680810829"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A942" w14:textId="0AC6BC71" w:rsidR="00BA6659" w:rsidRDefault="00BA6659" w:rsidP="00845ED5">
    <w:pPr>
      <w:pStyle w:val="Header"/>
      <w:tabs>
        <w:tab w:val="clear" w:pos="4320"/>
        <w:tab w:val="clear" w:pos="8640"/>
      </w:tabs>
      <w:ind w:left="9214" w:right="-482" w:hanging="10348"/>
      <w:jc w:val="right"/>
    </w:pPr>
    <w:r>
      <w:rPr>
        <w:noProof/>
      </w:rPr>
      <w:drawing>
        <wp:anchor distT="0" distB="0" distL="114300" distR="114300" simplePos="0" relativeHeight="251660288" behindDoc="1" locked="0" layoutInCell="1" allowOverlap="1" wp14:anchorId="34C0C7E9" wp14:editId="2B887DB5">
          <wp:simplePos x="0" y="0"/>
          <wp:positionH relativeFrom="column">
            <wp:posOffset>3625795</wp:posOffset>
          </wp:positionH>
          <wp:positionV relativeFrom="paragraph">
            <wp:posOffset>-72197</wp:posOffset>
          </wp:positionV>
          <wp:extent cx="3159743" cy="660617"/>
          <wp:effectExtent l="0" t="0" r="0" b="0"/>
          <wp:wrapNone/>
          <wp:docPr id="2034078714" name="Picture 2034078714"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56720" name="Picture 1804656720"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k/x4VBWf1DbLu" int2:id="XstovorN">
      <int2:state int2:value="Rejected" int2:type="AugLoop_Text_Critique"/>
    </int2:textHash>
    <int2:textHash int2:hashCode="GalrnSz26/vk7L" int2:id="PO2DFAxf">
      <int2:state int2:value="Rejected" int2:type="AugLoop_Text_Critique"/>
    </int2:textHash>
    <int2:textHash int2:hashCode="PNGdl+z0aEhOKh" int2:id="jlyousMg">
      <int2:state int2:value="Rejected" int2:type="AugLoop_Text_Critique"/>
    </int2:textHash>
    <int2:textHash int2:hashCode="GyCgJbocAbGe3b" int2:id="YufS1EUp">
      <int2:state int2:value="Rejected" int2:type="AugLoop_Text_Critique"/>
    </int2:textHash>
    <int2:textHash int2:hashCode="xcgb3EeIup7nN2" int2:id="0ACpZPqp">
      <int2:state int2:value="Rejected" int2:type="AugLoop_Text_Critique"/>
    </int2:textHash>
    <int2:bookmark int2:bookmarkName="_Int_tB63pztL" int2:invalidationBookmarkName="" int2:hashCode="e0dMsLOcF3PXGS" int2:id="pHuaDi6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0C7"/>
    <w:multiLevelType w:val="hybridMultilevel"/>
    <w:tmpl w:val="945C3C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 w15:restartNumberingAfterBreak="0">
    <w:nsid w:val="033D71F7"/>
    <w:multiLevelType w:val="hybridMultilevel"/>
    <w:tmpl w:val="D676079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2" w15:restartNumberingAfterBreak="0">
    <w:nsid w:val="043D6505"/>
    <w:multiLevelType w:val="hybridMultilevel"/>
    <w:tmpl w:val="312CCE98"/>
    <w:lvl w:ilvl="0" w:tplc="247C2FB0">
      <w:start w:val="1"/>
      <w:numFmt w:val="bullet"/>
      <w:lvlText w:val=""/>
      <w:lvlJc w:val="left"/>
      <w:pPr>
        <w:ind w:left="720" w:hanging="360"/>
      </w:pPr>
      <w:rPr>
        <w:rFonts w:ascii="Symbol" w:hAnsi="Symbol" w:hint="default"/>
      </w:rPr>
    </w:lvl>
    <w:lvl w:ilvl="1" w:tplc="E73A3FBC">
      <w:start w:val="1"/>
      <w:numFmt w:val="bullet"/>
      <w:lvlText w:val="o"/>
      <w:lvlJc w:val="left"/>
      <w:pPr>
        <w:ind w:left="1440" w:hanging="360"/>
      </w:pPr>
      <w:rPr>
        <w:rFonts w:ascii="Courier New" w:hAnsi="Courier New" w:hint="default"/>
      </w:rPr>
    </w:lvl>
    <w:lvl w:ilvl="2" w:tplc="6048254E">
      <w:start w:val="1"/>
      <w:numFmt w:val="bullet"/>
      <w:lvlText w:val=""/>
      <w:lvlJc w:val="left"/>
      <w:pPr>
        <w:ind w:left="2160" w:hanging="360"/>
      </w:pPr>
      <w:rPr>
        <w:rFonts w:ascii="Wingdings" w:hAnsi="Wingdings" w:hint="default"/>
      </w:rPr>
    </w:lvl>
    <w:lvl w:ilvl="3" w:tplc="8A0A4B06">
      <w:start w:val="1"/>
      <w:numFmt w:val="bullet"/>
      <w:lvlText w:val=""/>
      <w:lvlJc w:val="left"/>
      <w:pPr>
        <w:ind w:left="2880" w:hanging="360"/>
      </w:pPr>
      <w:rPr>
        <w:rFonts w:ascii="Symbol" w:hAnsi="Symbol" w:hint="default"/>
      </w:rPr>
    </w:lvl>
    <w:lvl w:ilvl="4" w:tplc="BAFE2A9A">
      <w:start w:val="1"/>
      <w:numFmt w:val="bullet"/>
      <w:lvlText w:val="o"/>
      <w:lvlJc w:val="left"/>
      <w:pPr>
        <w:ind w:left="3600" w:hanging="360"/>
      </w:pPr>
      <w:rPr>
        <w:rFonts w:ascii="Courier New" w:hAnsi="Courier New" w:hint="default"/>
      </w:rPr>
    </w:lvl>
    <w:lvl w:ilvl="5" w:tplc="CCD45E72">
      <w:start w:val="1"/>
      <w:numFmt w:val="bullet"/>
      <w:lvlText w:val=""/>
      <w:lvlJc w:val="left"/>
      <w:pPr>
        <w:ind w:left="4320" w:hanging="360"/>
      </w:pPr>
      <w:rPr>
        <w:rFonts w:ascii="Wingdings" w:hAnsi="Wingdings" w:hint="default"/>
      </w:rPr>
    </w:lvl>
    <w:lvl w:ilvl="6" w:tplc="C2746514">
      <w:start w:val="1"/>
      <w:numFmt w:val="bullet"/>
      <w:lvlText w:val=""/>
      <w:lvlJc w:val="left"/>
      <w:pPr>
        <w:ind w:left="5040" w:hanging="360"/>
      </w:pPr>
      <w:rPr>
        <w:rFonts w:ascii="Symbol" w:hAnsi="Symbol" w:hint="default"/>
      </w:rPr>
    </w:lvl>
    <w:lvl w:ilvl="7" w:tplc="417E11AA">
      <w:start w:val="1"/>
      <w:numFmt w:val="bullet"/>
      <w:lvlText w:val="o"/>
      <w:lvlJc w:val="left"/>
      <w:pPr>
        <w:ind w:left="5760" w:hanging="360"/>
      </w:pPr>
      <w:rPr>
        <w:rFonts w:ascii="Courier New" w:hAnsi="Courier New" w:hint="default"/>
      </w:rPr>
    </w:lvl>
    <w:lvl w:ilvl="8" w:tplc="2AD0BD94">
      <w:start w:val="1"/>
      <w:numFmt w:val="bullet"/>
      <w:lvlText w:val=""/>
      <w:lvlJc w:val="left"/>
      <w:pPr>
        <w:ind w:left="6480" w:hanging="360"/>
      </w:pPr>
      <w:rPr>
        <w:rFonts w:ascii="Wingdings" w:hAnsi="Wingdings" w:hint="default"/>
      </w:rPr>
    </w:lvl>
  </w:abstractNum>
  <w:abstractNum w:abstractNumId="3" w15:restartNumberingAfterBreak="0">
    <w:nsid w:val="07003CDD"/>
    <w:multiLevelType w:val="hybridMultilevel"/>
    <w:tmpl w:val="39C0E9B4"/>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4" w15:restartNumberingAfterBreak="0">
    <w:nsid w:val="0E143ACB"/>
    <w:multiLevelType w:val="hybridMultilevel"/>
    <w:tmpl w:val="8B7231DC"/>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5" w15:restartNumberingAfterBreak="0">
    <w:nsid w:val="1849007A"/>
    <w:multiLevelType w:val="hybridMultilevel"/>
    <w:tmpl w:val="134E13E4"/>
    <w:lvl w:ilvl="0" w:tplc="73C020EE">
      <w:start w:val="1"/>
      <w:numFmt w:val="bullet"/>
      <w:lvlText w:val=""/>
      <w:lvlJc w:val="left"/>
      <w:pPr>
        <w:ind w:left="720" w:hanging="360"/>
      </w:pPr>
      <w:rPr>
        <w:rFonts w:ascii="Symbol" w:hAnsi="Symbol" w:hint="default"/>
      </w:rPr>
    </w:lvl>
    <w:lvl w:ilvl="1" w:tplc="8B34E4B4">
      <w:start w:val="1"/>
      <w:numFmt w:val="bullet"/>
      <w:lvlText w:val="o"/>
      <w:lvlJc w:val="left"/>
      <w:pPr>
        <w:ind w:left="1440" w:hanging="360"/>
      </w:pPr>
      <w:rPr>
        <w:rFonts w:ascii="Courier New" w:hAnsi="Courier New" w:hint="default"/>
      </w:rPr>
    </w:lvl>
    <w:lvl w:ilvl="2" w:tplc="5366FD32">
      <w:start w:val="1"/>
      <w:numFmt w:val="bullet"/>
      <w:lvlText w:val=""/>
      <w:lvlJc w:val="left"/>
      <w:pPr>
        <w:ind w:left="2160" w:hanging="360"/>
      </w:pPr>
      <w:rPr>
        <w:rFonts w:ascii="Wingdings" w:hAnsi="Wingdings" w:hint="default"/>
      </w:rPr>
    </w:lvl>
    <w:lvl w:ilvl="3" w:tplc="0A967FD6">
      <w:start w:val="1"/>
      <w:numFmt w:val="bullet"/>
      <w:lvlText w:val=""/>
      <w:lvlJc w:val="left"/>
      <w:pPr>
        <w:ind w:left="2880" w:hanging="360"/>
      </w:pPr>
      <w:rPr>
        <w:rFonts w:ascii="Symbol" w:hAnsi="Symbol" w:hint="default"/>
      </w:rPr>
    </w:lvl>
    <w:lvl w:ilvl="4" w:tplc="C0946C62">
      <w:start w:val="1"/>
      <w:numFmt w:val="bullet"/>
      <w:lvlText w:val="o"/>
      <w:lvlJc w:val="left"/>
      <w:pPr>
        <w:ind w:left="3600" w:hanging="360"/>
      </w:pPr>
      <w:rPr>
        <w:rFonts w:ascii="Courier New" w:hAnsi="Courier New" w:hint="default"/>
      </w:rPr>
    </w:lvl>
    <w:lvl w:ilvl="5" w:tplc="71044732">
      <w:start w:val="1"/>
      <w:numFmt w:val="bullet"/>
      <w:lvlText w:val=""/>
      <w:lvlJc w:val="left"/>
      <w:pPr>
        <w:ind w:left="4320" w:hanging="360"/>
      </w:pPr>
      <w:rPr>
        <w:rFonts w:ascii="Wingdings" w:hAnsi="Wingdings" w:hint="default"/>
      </w:rPr>
    </w:lvl>
    <w:lvl w:ilvl="6" w:tplc="BB705AF6">
      <w:start w:val="1"/>
      <w:numFmt w:val="bullet"/>
      <w:lvlText w:val=""/>
      <w:lvlJc w:val="left"/>
      <w:pPr>
        <w:ind w:left="5040" w:hanging="360"/>
      </w:pPr>
      <w:rPr>
        <w:rFonts w:ascii="Symbol" w:hAnsi="Symbol" w:hint="default"/>
      </w:rPr>
    </w:lvl>
    <w:lvl w:ilvl="7" w:tplc="1EEC903C">
      <w:start w:val="1"/>
      <w:numFmt w:val="bullet"/>
      <w:lvlText w:val="o"/>
      <w:lvlJc w:val="left"/>
      <w:pPr>
        <w:ind w:left="5760" w:hanging="360"/>
      </w:pPr>
      <w:rPr>
        <w:rFonts w:ascii="Courier New" w:hAnsi="Courier New" w:hint="default"/>
      </w:rPr>
    </w:lvl>
    <w:lvl w:ilvl="8" w:tplc="C4267AF2">
      <w:start w:val="1"/>
      <w:numFmt w:val="bullet"/>
      <w:lvlText w:val=""/>
      <w:lvlJc w:val="left"/>
      <w:pPr>
        <w:ind w:left="6480" w:hanging="360"/>
      </w:pPr>
      <w:rPr>
        <w:rFonts w:ascii="Wingdings" w:hAnsi="Wingdings" w:hint="default"/>
      </w:rPr>
    </w:lvl>
  </w:abstractNum>
  <w:abstractNum w:abstractNumId="6" w15:restartNumberingAfterBreak="0">
    <w:nsid w:val="244E7578"/>
    <w:multiLevelType w:val="hybridMultilevel"/>
    <w:tmpl w:val="9878A89E"/>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7" w15:restartNumberingAfterBreak="0">
    <w:nsid w:val="24CE300D"/>
    <w:multiLevelType w:val="hybridMultilevel"/>
    <w:tmpl w:val="185ABA2E"/>
    <w:lvl w:ilvl="0" w:tplc="8E7A6892">
      <w:start w:val="1"/>
      <w:numFmt w:val="bullet"/>
      <w:lvlText w:val=""/>
      <w:lvlJc w:val="left"/>
      <w:pPr>
        <w:ind w:left="1684" w:hanging="360"/>
      </w:pPr>
      <w:rPr>
        <w:rFonts w:ascii="Symbol" w:hAnsi="Symbol" w:hint="default"/>
        <w:color w:val="FF6600"/>
      </w:rPr>
    </w:lvl>
    <w:lvl w:ilvl="1" w:tplc="1C090003">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8" w15:restartNumberingAfterBreak="0">
    <w:nsid w:val="27C320F3"/>
    <w:multiLevelType w:val="hybridMultilevel"/>
    <w:tmpl w:val="9F6EB86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9" w15:restartNumberingAfterBreak="0">
    <w:nsid w:val="27C6191A"/>
    <w:multiLevelType w:val="hybridMultilevel"/>
    <w:tmpl w:val="57748174"/>
    <w:lvl w:ilvl="0" w:tplc="C8CA606A">
      <w:start w:val="1"/>
      <w:numFmt w:val="bullet"/>
      <w:lvlText w:val="•"/>
      <w:lvlJc w:val="left"/>
      <w:pPr>
        <w:tabs>
          <w:tab w:val="num" w:pos="720"/>
        </w:tabs>
        <w:ind w:left="720" w:hanging="360"/>
      </w:pPr>
      <w:rPr>
        <w:rFonts w:ascii="Arial" w:hAnsi="Arial" w:hint="default"/>
      </w:rPr>
    </w:lvl>
    <w:lvl w:ilvl="1" w:tplc="4AF28050" w:tentative="1">
      <w:start w:val="1"/>
      <w:numFmt w:val="bullet"/>
      <w:lvlText w:val="•"/>
      <w:lvlJc w:val="left"/>
      <w:pPr>
        <w:tabs>
          <w:tab w:val="num" w:pos="1440"/>
        </w:tabs>
        <w:ind w:left="1440" w:hanging="360"/>
      </w:pPr>
      <w:rPr>
        <w:rFonts w:ascii="Arial" w:hAnsi="Arial" w:hint="default"/>
      </w:rPr>
    </w:lvl>
    <w:lvl w:ilvl="2" w:tplc="F8B60CFA" w:tentative="1">
      <w:start w:val="1"/>
      <w:numFmt w:val="bullet"/>
      <w:lvlText w:val="•"/>
      <w:lvlJc w:val="left"/>
      <w:pPr>
        <w:tabs>
          <w:tab w:val="num" w:pos="2160"/>
        </w:tabs>
        <w:ind w:left="2160" w:hanging="360"/>
      </w:pPr>
      <w:rPr>
        <w:rFonts w:ascii="Arial" w:hAnsi="Arial" w:hint="default"/>
      </w:rPr>
    </w:lvl>
    <w:lvl w:ilvl="3" w:tplc="191CB9D4" w:tentative="1">
      <w:start w:val="1"/>
      <w:numFmt w:val="bullet"/>
      <w:lvlText w:val="•"/>
      <w:lvlJc w:val="left"/>
      <w:pPr>
        <w:tabs>
          <w:tab w:val="num" w:pos="2880"/>
        </w:tabs>
        <w:ind w:left="2880" w:hanging="360"/>
      </w:pPr>
      <w:rPr>
        <w:rFonts w:ascii="Arial" w:hAnsi="Arial" w:hint="default"/>
      </w:rPr>
    </w:lvl>
    <w:lvl w:ilvl="4" w:tplc="68C238C6" w:tentative="1">
      <w:start w:val="1"/>
      <w:numFmt w:val="bullet"/>
      <w:lvlText w:val="•"/>
      <w:lvlJc w:val="left"/>
      <w:pPr>
        <w:tabs>
          <w:tab w:val="num" w:pos="3600"/>
        </w:tabs>
        <w:ind w:left="3600" w:hanging="360"/>
      </w:pPr>
      <w:rPr>
        <w:rFonts w:ascii="Arial" w:hAnsi="Arial" w:hint="default"/>
      </w:rPr>
    </w:lvl>
    <w:lvl w:ilvl="5" w:tplc="72FE0D3E" w:tentative="1">
      <w:start w:val="1"/>
      <w:numFmt w:val="bullet"/>
      <w:lvlText w:val="•"/>
      <w:lvlJc w:val="left"/>
      <w:pPr>
        <w:tabs>
          <w:tab w:val="num" w:pos="4320"/>
        </w:tabs>
        <w:ind w:left="4320" w:hanging="360"/>
      </w:pPr>
      <w:rPr>
        <w:rFonts w:ascii="Arial" w:hAnsi="Arial" w:hint="default"/>
      </w:rPr>
    </w:lvl>
    <w:lvl w:ilvl="6" w:tplc="6332DCD8" w:tentative="1">
      <w:start w:val="1"/>
      <w:numFmt w:val="bullet"/>
      <w:lvlText w:val="•"/>
      <w:lvlJc w:val="left"/>
      <w:pPr>
        <w:tabs>
          <w:tab w:val="num" w:pos="5040"/>
        </w:tabs>
        <w:ind w:left="5040" w:hanging="360"/>
      </w:pPr>
      <w:rPr>
        <w:rFonts w:ascii="Arial" w:hAnsi="Arial" w:hint="default"/>
      </w:rPr>
    </w:lvl>
    <w:lvl w:ilvl="7" w:tplc="F1D4FD00" w:tentative="1">
      <w:start w:val="1"/>
      <w:numFmt w:val="bullet"/>
      <w:lvlText w:val="•"/>
      <w:lvlJc w:val="left"/>
      <w:pPr>
        <w:tabs>
          <w:tab w:val="num" w:pos="5760"/>
        </w:tabs>
        <w:ind w:left="5760" w:hanging="360"/>
      </w:pPr>
      <w:rPr>
        <w:rFonts w:ascii="Arial" w:hAnsi="Arial" w:hint="default"/>
      </w:rPr>
    </w:lvl>
    <w:lvl w:ilvl="8" w:tplc="B6F8BD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1202C7"/>
    <w:multiLevelType w:val="hybridMultilevel"/>
    <w:tmpl w:val="82D802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1" w15:restartNumberingAfterBreak="0">
    <w:nsid w:val="3DB7454A"/>
    <w:multiLevelType w:val="hybridMultilevel"/>
    <w:tmpl w:val="D6A879D0"/>
    <w:lvl w:ilvl="0" w:tplc="8E7A6892">
      <w:start w:val="1"/>
      <w:numFmt w:val="bullet"/>
      <w:lvlText w:val=""/>
      <w:lvlJc w:val="left"/>
      <w:pPr>
        <w:ind w:left="720" w:hanging="360"/>
      </w:pPr>
      <w:rPr>
        <w:rFonts w:ascii="Symbol" w:hAnsi="Symbol" w:hint="default"/>
        <w:color w:val="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422FCE"/>
    <w:multiLevelType w:val="hybridMultilevel"/>
    <w:tmpl w:val="3396893E"/>
    <w:lvl w:ilvl="0" w:tplc="8E7A6892">
      <w:start w:val="1"/>
      <w:numFmt w:val="bullet"/>
      <w:lvlText w:val=""/>
      <w:lvlJc w:val="left"/>
      <w:pPr>
        <w:ind w:left="1202"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3" w15:restartNumberingAfterBreak="0">
    <w:nsid w:val="51A6150A"/>
    <w:multiLevelType w:val="hybridMultilevel"/>
    <w:tmpl w:val="B2FC1F4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4" w15:restartNumberingAfterBreak="0">
    <w:nsid w:val="7A87707F"/>
    <w:multiLevelType w:val="hybridMultilevel"/>
    <w:tmpl w:val="0D5E0CCC"/>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5" w15:restartNumberingAfterBreak="0">
    <w:nsid w:val="7DFA23D0"/>
    <w:multiLevelType w:val="hybridMultilevel"/>
    <w:tmpl w:val="22D2508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6" w15:restartNumberingAfterBreak="0">
    <w:nsid w:val="7EF97473"/>
    <w:multiLevelType w:val="hybridMultilevel"/>
    <w:tmpl w:val="42B0DCA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num w:numId="1" w16cid:durableId="1045250276">
    <w:abstractNumId w:val="5"/>
  </w:num>
  <w:num w:numId="2" w16cid:durableId="1686983123">
    <w:abstractNumId w:val="2"/>
  </w:num>
  <w:num w:numId="3" w16cid:durableId="901525968">
    <w:abstractNumId w:val="9"/>
  </w:num>
  <w:num w:numId="4" w16cid:durableId="576600215">
    <w:abstractNumId w:val="11"/>
  </w:num>
  <w:num w:numId="5" w16cid:durableId="837572104">
    <w:abstractNumId w:val="12"/>
  </w:num>
  <w:num w:numId="6" w16cid:durableId="945162542">
    <w:abstractNumId w:val="1"/>
  </w:num>
  <w:num w:numId="7" w16cid:durableId="1014573700">
    <w:abstractNumId w:val="15"/>
  </w:num>
  <w:num w:numId="8" w16cid:durableId="861162485">
    <w:abstractNumId w:val="3"/>
  </w:num>
  <w:num w:numId="9" w16cid:durableId="778767560">
    <w:abstractNumId w:val="8"/>
  </w:num>
  <w:num w:numId="10" w16cid:durableId="381640615">
    <w:abstractNumId w:val="10"/>
  </w:num>
  <w:num w:numId="11" w16cid:durableId="1259220674">
    <w:abstractNumId w:val="0"/>
  </w:num>
  <w:num w:numId="12" w16cid:durableId="187376184">
    <w:abstractNumId w:val="6"/>
  </w:num>
  <w:num w:numId="13" w16cid:durableId="2109739764">
    <w:abstractNumId w:val="13"/>
  </w:num>
  <w:num w:numId="14" w16cid:durableId="1533496418">
    <w:abstractNumId w:val="7"/>
  </w:num>
  <w:num w:numId="15" w16cid:durableId="580797855">
    <w:abstractNumId w:val="16"/>
  </w:num>
  <w:num w:numId="16" w16cid:durableId="657340511">
    <w:abstractNumId w:val="14"/>
  </w:num>
  <w:num w:numId="17" w16cid:durableId="14747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evenAndOddHeaders/>
  <w:drawingGridHorizontalSpacing w:val="181"/>
  <w:drawingGridVerticalSpacing w:val="181"/>
  <w:characterSpacingControl w:val="doNotCompress"/>
  <w:hdrShapeDefaults>
    <o:shapedefaults v:ext="edit" spidmax="2050">
      <o:colormru v:ext="edit" colors="#2721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DYzNLU0MjI3NjVQ0lEKTi0uzszPAykwrAUAEO6ZwywAAAA="/>
  </w:docVars>
  <w:rsids>
    <w:rsidRoot w:val="003D47D2"/>
    <w:rsid w:val="00000A66"/>
    <w:rsid w:val="0003453D"/>
    <w:rsid w:val="00046282"/>
    <w:rsid w:val="00073754"/>
    <w:rsid w:val="0008791A"/>
    <w:rsid w:val="00092A0E"/>
    <w:rsid w:val="000972A5"/>
    <w:rsid w:val="000D4CDB"/>
    <w:rsid w:val="000D52B0"/>
    <w:rsid w:val="000F6EF9"/>
    <w:rsid w:val="001128F8"/>
    <w:rsid w:val="001152AC"/>
    <w:rsid w:val="0012595A"/>
    <w:rsid w:val="00126E0C"/>
    <w:rsid w:val="00155A6D"/>
    <w:rsid w:val="001810D5"/>
    <w:rsid w:val="00181450"/>
    <w:rsid w:val="001A0327"/>
    <w:rsid w:val="001B2AA7"/>
    <w:rsid w:val="001C76EE"/>
    <w:rsid w:val="002018CB"/>
    <w:rsid w:val="0020241A"/>
    <w:rsid w:val="00202B79"/>
    <w:rsid w:val="002373EF"/>
    <w:rsid w:val="00252F0C"/>
    <w:rsid w:val="002A4B9A"/>
    <w:rsid w:val="002B228E"/>
    <w:rsid w:val="002B4320"/>
    <w:rsid w:val="002C08EE"/>
    <w:rsid w:val="002C18D8"/>
    <w:rsid w:val="002C4199"/>
    <w:rsid w:val="002C724A"/>
    <w:rsid w:val="002D5733"/>
    <w:rsid w:val="002F0D34"/>
    <w:rsid w:val="002F3712"/>
    <w:rsid w:val="00310C61"/>
    <w:rsid w:val="003151A0"/>
    <w:rsid w:val="0034236A"/>
    <w:rsid w:val="003A3AB2"/>
    <w:rsid w:val="003D47D2"/>
    <w:rsid w:val="003F2ED3"/>
    <w:rsid w:val="00420F2E"/>
    <w:rsid w:val="004343A9"/>
    <w:rsid w:val="00446BE9"/>
    <w:rsid w:val="004C7943"/>
    <w:rsid w:val="004D2498"/>
    <w:rsid w:val="004D71B5"/>
    <w:rsid w:val="004E1F06"/>
    <w:rsid w:val="005167F0"/>
    <w:rsid w:val="0052190C"/>
    <w:rsid w:val="0061106A"/>
    <w:rsid w:val="00650BD2"/>
    <w:rsid w:val="00653DD0"/>
    <w:rsid w:val="0067304A"/>
    <w:rsid w:val="006734B9"/>
    <w:rsid w:val="006F4B56"/>
    <w:rsid w:val="00722A5D"/>
    <w:rsid w:val="0075630F"/>
    <w:rsid w:val="00764912"/>
    <w:rsid w:val="00772D7B"/>
    <w:rsid w:val="00777C38"/>
    <w:rsid w:val="00796A65"/>
    <w:rsid w:val="007A6797"/>
    <w:rsid w:val="007D6BCD"/>
    <w:rsid w:val="007F79EF"/>
    <w:rsid w:val="00824FF1"/>
    <w:rsid w:val="00845ED5"/>
    <w:rsid w:val="0084602A"/>
    <w:rsid w:val="00873EA7"/>
    <w:rsid w:val="0088103C"/>
    <w:rsid w:val="00885147"/>
    <w:rsid w:val="008B44B9"/>
    <w:rsid w:val="008B706A"/>
    <w:rsid w:val="008D35C6"/>
    <w:rsid w:val="008E6602"/>
    <w:rsid w:val="008F32B9"/>
    <w:rsid w:val="009103A3"/>
    <w:rsid w:val="00936F24"/>
    <w:rsid w:val="009A2597"/>
    <w:rsid w:val="009A3570"/>
    <w:rsid w:val="00A00B96"/>
    <w:rsid w:val="00A11A2B"/>
    <w:rsid w:val="00A2581B"/>
    <w:rsid w:val="00A25DA2"/>
    <w:rsid w:val="00A30096"/>
    <w:rsid w:val="00A45634"/>
    <w:rsid w:val="00A67E5D"/>
    <w:rsid w:val="00A704C0"/>
    <w:rsid w:val="00A751A4"/>
    <w:rsid w:val="00A92102"/>
    <w:rsid w:val="00AB588C"/>
    <w:rsid w:val="00AC241E"/>
    <w:rsid w:val="00AC25E0"/>
    <w:rsid w:val="00AE68DF"/>
    <w:rsid w:val="00B32324"/>
    <w:rsid w:val="00B55953"/>
    <w:rsid w:val="00B63842"/>
    <w:rsid w:val="00B63ED1"/>
    <w:rsid w:val="00B7004E"/>
    <w:rsid w:val="00B77735"/>
    <w:rsid w:val="00B8409F"/>
    <w:rsid w:val="00B92045"/>
    <w:rsid w:val="00B94D92"/>
    <w:rsid w:val="00BA6659"/>
    <w:rsid w:val="00BB02AE"/>
    <w:rsid w:val="00BB4298"/>
    <w:rsid w:val="00BD2202"/>
    <w:rsid w:val="00BD2DDA"/>
    <w:rsid w:val="00BF3557"/>
    <w:rsid w:val="00C00269"/>
    <w:rsid w:val="00C240CC"/>
    <w:rsid w:val="00C313B5"/>
    <w:rsid w:val="00C54BC0"/>
    <w:rsid w:val="00CA1C65"/>
    <w:rsid w:val="00CA7293"/>
    <w:rsid w:val="00CC7877"/>
    <w:rsid w:val="00CD108B"/>
    <w:rsid w:val="00CE76A2"/>
    <w:rsid w:val="00CF0961"/>
    <w:rsid w:val="00CF2656"/>
    <w:rsid w:val="00D00679"/>
    <w:rsid w:val="00D0477C"/>
    <w:rsid w:val="00D324BE"/>
    <w:rsid w:val="00D3408D"/>
    <w:rsid w:val="00D35BE0"/>
    <w:rsid w:val="00D60B5A"/>
    <w:rsid w:val="00D64575"/>
    <w:rsid w:val="00D702FC"/>
    <w:rsid w:val="00D70D80"/>
    <w:rsid w:val="00D740A1"/>
    <w:rsid w:val="00D83248"/>
    <w:rsid w:val="00D97605"/>
    <w:rsid w:val="00DB0149"/>
    <w:rsid w:val="00DB2FFB"/>
    <w:rsid w:val="00DD5227"/>
    <w:rsid w:val="00DE1057"/>
    <w:rsid w:val="00DE6236"/>
    <w:rsid w:val="00DF0833"/>
    <w:rsid w:val="00DF0AD7"/>
    <w:rsid w:val="00E00956"/>
    <w:rsid w:val="00E07284"/>
    <w:rsid w:val="00E07933"/>
    <w:rsid w:val="00E14F1A"/>
    <w:rsid w:val="00E16FAE"/>
    <w:rsid w:val="00E30112"/>
    <w:rsid w:val="00E7512E"/>
    <w:rsid w:val="00E7550F"/>
    <w:rsid w:val="00E86393"/>
    <w:rsid w:val="00E94D8D"/>
    <w:rsid w:val="00EA5B59"/>
    <w:rsid w:val="00EC3A6F"/>
    <w:rsid w:val="00F00847"/>
    <w:rsid w:val="00F208EC"/>
    <w:rsid w:val="00F23B91"/>
    <w:rsid w:val="00F52108"/>
    <w:rsid w:val="00F716CE"/>
    <w:rsid w:val="00FD7BE5"/>
    <w:rsid w:val="00FF0690"/>
    <w:rsid w:val="012CDBC5"/>
    <w:rsid w:val="01509526"/>
    <w:rsid w:val="018F755C"/>
    <w:rsid w:val="027A847F"/>
    <w:rsid w:val="02C0BEA0"/>
    <w:rsid w:val="035B4502"/>
    <w:rsid w:val="039633D2"/>
    <w:rsid w:val="04F94680"/>
    <w:rsid w:val="04FA5D2A"/>
    <w:rsid w:val="0547757F"/>
    <w:rsid w:val="0630EBEC"/>
    <w:rsid w:val="064C9DF7"/>
    <w:rsid w:val="0671F876"/>
    <w:rsid w:val="067B18ED"/>
    <w:rsid w:val="0682B782"/>
    <w:rsid w:val="06E5F05C"/>
    <w:rsid w:val="06EA467A"/>
    <w:rsid w:val="087C3117"/>
    <w:rsid w:val="096D962A"/>
    <w:rsid w:val="0AA75239"/>
    <w:rsid w:val="0B90EC4D"/>
    <w:rsid w:val="0D045865"/>
    <w:rsid w:val="0D58FC5E"/>
    <w:rsid w:val="0D8718DB"/>
    <w:rsid w:val="0E972759"/>
    <w:rsid w:val="0EA028C6"/>
    <w:rsid w:val="0ED3261F"/>
    <w:rsid w:val="0F1F398E"/>
    <w:rsid w:val="0F72D5D6"/>
    <w:rsid w:val="0FFD7CCC"/>
    <w:rsid w:val="10CBFB82"/>
    <w:rsid w:val="11427CDA"/>
    <w:rsid w:val="11D7421E"/>
    <w:rsid w:val="12002958"/>
    <w:rsid w:val="12993BC1"/>
    <w:rsid w:val="12DE4D3B"/>
    <w:rsid w:val="1306D544"/>
    <w:rsid w:val="1313AA71"/>
    <w:rsid w:val="13900D9C"/>
    <w:rsid w:val="13ABE833"/>
    <w:rsid w:val="13B44522"/>
    <w:rsid w:val="1428E1A3"/>
    <w:rsid w:val="1451A80E"/>
    <w:rsid w:val="1487CF26"/>
    <w:rsid w:val="14A2A5A5"/>
    <w:rsid w:val="14BC5587"/>
    <w:rsid w:val="14DAD9BE"/>
    <w:rsid w:val="14EF5D01"/>
    <w:rsid w:val="15A500CF"/>
    <w:rsid w:val="1649A884"/>
    <w:rsid w:val="16833B78"/>
    <w:rsid w:val="168FD27C"/>
    <w:rsid w:val="17708066"/>
    <w:rsid w:val="1777A952"/>
    <w:rsid w:val="179918B6"/>
    <w:rsid w:val="181861AD"/>
    <w:rsid w:val="182EF959"/>
    <w:rsid w:val="18F4FEA3"/>
    <w:rsid w:val="18F90E9E"/>
    <w:rsid w:val="1ABAE082"/>
    <w:rsid w:val="1B70A730"/>
    <w:rsid w:val="1BC47C6B"/>
    <w:rsid w:val="1BD5B742"/>
    <w:rsid w:val="1C04438E"/>
    <w:rsid w:val="1C52B2D8"/>
    <w:rsid w:val="1CC857BE"/>
    <w:rsid w:val="1D0425B9"/>
    <w:rsid w:val="1D07103B"/>
    <w:rsid w:val="1D566708"/>
    <w:rsid w:val="1ECFB15B"/>
    <w:rsid w:val="212DCE31"/>
    <w:rsid w:val="21929322"/>
    <w:rsid w:val="22C887E8"/>
    <w:rsid w:val="232DB141"/>
    <w:rsid w:val="2338705E"/>
    <w:rsid w:val="234A32F4"/>
    <w:rsid w:val="239EC639"/>
    <w:rsid w:val="242843B6"/>
    <w:rsid w:val="24656EF3"/>
    <w:rsid w:val="25B15179"/>
    <w:rsid w:val="26521210"/>
    <w:rsid w:val="26CAF4DE"/>
    <w:rsid w:val="28E5FCCF"/>
    <w:rsid w:val="290A8EEE"/>
    <w:rsid w:val="2995BE5D"/>
    <w:rsid w:val="2A59DD47"/>
    <w:rsid w:val="2B3292C7"/>
    <w:rsid w:val="2B565A43"/>
    <w:rsid w:val="2CCE6328"/>
    <w:rsid w:val="2D59A6F1"/>
    <w:rsid w:val="2DBA3895"/>
    <w:rsid w:val="2E10F6F8"/>
    <w:rsid w:val="2E224C25"/>
    <w:rsid w:val="2E339A5F"/>
    <w:rsid w:val="2E650E25"/>
    <w:rsid w:val="2E6A3389"/>
    <w:rsid w:val="2F2F84A1"/>
    <w:rsid w:val="2F68FF5A"/>
    <w:rsid w:val="2F78F835"/>
    <w:rsid w:val="2F792827"/>
    <w:rsid w:val="2FACC759"/>
    <w:rsid w:val="2FC23BEB"/>
    <w:rsid w:val="2FFC1E26"/>
    <w:rsid w:val="2FFE1664"/>
    <w:rsid w:val="305E87FD"/>
    <w:rsid w:val="30D616AC"/>
    <w:rsid w:val="31277322"/>
    <w:rsid w:val="316B3B21"/>
    <w:rsid w:val="3171A646"/>
    <w:rsid w:val="3291B0F9"/>
    <w:rsid w:val="32D0A714"/>
    <w:rsid w:val="356B2240"/>
    <w:rsid w:val="36A14CA7"/>
    <w:rsid w:val="3706F2A1"/>
    <w:rsid w:val="374CB960"/>
    <w:rsid w:val="38358378"/>
    <w:rsid w:val="38A15824"/>
    <w:rsid w:val="38F653C6"/>
    <w:rsid w:val="393DC909"/>
    <w:rsid w:val="397CA727"/>
    <w:rsid w:val="3A7DB765"/>
    <w:rsid w:val="3B3341FF"/>
    <w:rsid w:val="3B9754E0"/>
    <w:rsid w:val="3CD5EB0D"/>
    <w:rsid w:val="3D00403F"/>
    <w:rsid w:val="3DCC8846"/>
    <w:rsid w:val="3EBDED59"/>
    <w:rsid w:val="3ECE5DE7"/>
    <w:rsid w:val="3FE7FB1F"/>
    <w:rsid w:val="3FF2C5C9"/>
    <w:rsid w:val="411F8611"/>
    <w:rsid w:val="415AC45D"/>
    <w:rsid w:val="41685214"/>
    <w:rsid w:val="4183CB80"/>
    <w:rsid w:val="41894C71"/>
    <w:rsid w:val="41A9A278"/>
    <w:rsid w:val="41B7F815"/>
    <w:rsid w:val="4204E6AD"/>
    <w:rsid w:val="428D6D47"/>
    <w:rsid w:val="42B65A27"/>
    <w:rsid w:val="431EF46E"/>
    <w:rsid w:val="45316898"/>
    <w:rsid w:val="4609E24A"/>
    <w:rsid w:val="46229ADA"/>
    <w:rsid w:val="468B6938"/>
    <w:rsid w:val="46F7368B"/>
    <w:rsid w:val="4709B99B"/>
    <w:rsid w:val="477F2C2B"/>
    <w:rsid w:val="47B81C72"/>
    <w:rsid w:val="489EB1DA"/>
    <w:rsid w:val="495A3B9C"/>
    <w:rsid w:val="49EDA99C"/>
    <w:rsid w:val="4A04D9BB"/>
    <w:rsid w:val="4A1FAFAF"/>
    <w:rsid w:val="4AD3E76A"/>
    <w:rsid w:val="4C564DC2"/>
    <w:rsid w:val="4C99E647"/>
    <w:rsid w:val="4D4BE924"/>
    <w:rsid w:val="4D78C2CE"/>
    <w:rsid w:val="4E071ECB"/>
    <w:rsid w:val="4E173176"/>
    <w:rsid w:val="4EC11ABF"/>
    <w:rsid w:val="4F2B9F27"/>
    <w:rsid w:val="501F553E"/>
    <w:rsid w:val="510F28F7"/>
    <w:rsid w:val="51296C06"/>
    <w:rsid w:val="514B1173"/>
    <w:rsid w:val="521E24B1"/>
    <w:rsid w:val="533DAD31"/>
    <w:rsid w:val="54263915"/>
    <w:rsid w:val="543496B3"/>
    <w:rsid w:val="55C0FCE1"/>
    <w:rsid w:val="55C552FF"/>
    <w:rsid w:val="55F97F94"/>
    <w:rsid w:val="5634D18B"/>
    <w:rsid w:val="565A7FC7"/>
    <w:rsid w:val="5670A9CC"/>
    <w:rsid w:val="574AEC3E"/>
    <w:rsid w:val="57612360"/>
    <w:rsid w:val="5790026A"/>
    <w:rsid w:val="59312056"/>
    <w:rsid w:val="5A165A0B"/>
    <w:rsid w:val="5A5ED1C5"/>
    <w:rsid w:val="5B6DCED1"/>
    <w:rsid w:val="5C1A84A0"/>
    <w:rsid w:val="5C232CE9"/>
    <w:rsid w:val="5C43BAB9"/>
    <w:rsid w:val="5C8F7A69"/>
    <w:rsid w:val="5CB00A54"/>
    <w:rsid w:val="5D4E31FE"/>
    <w:rsid w:val="5DBF17D5"/>
    <w:rsid w:val="5EBFD1B9"/>
    <w:rsid w:val="5EE9CB2E"/>
    <w:rsid w:val="5F16F70D"/>
    <w:rsid w:val="5F267508"/>
    <w:rsid w:val="60F69E0C"/>
    <w:rsid w:val="610CA9A3"/>
    <w:rsid w:val="610F6C97"/>
    <w:rsid w:val="62BEE9D7"/>
    <w:rsid w:val="63E3787D"/>
    <w:rsid w:val="64DBF9F0"/>
    <w:rsid w:val="65F9578C"/>
    <w:rsid w:val="66016FB5"/>
    <w:rsid w:val="6710DCBA"/>
    <w:rsid w:val="681910BD"/>
    <w:rsid w:val="68C4F6A1"/>
    <w:rsid w:val="68D9784E"/>
    <w:rsid w:val="69B2C18F"/>
    <w:rsid w:val="69FEB3F5"/>
    <w:rsid w:val="6A9582C1"/>
    <w:rsid w:val="6AAECB89"/>
    <w:rsid w:val="6B2C36F9"/>
    <w:rsid w:val="6C0E4144"/>
    <w:rsid w:val="6C899A66"/>
    <w:rsid w:val="6F1F24D8"/>
    <w:rsid w:val="6F6DD4AF"/>
    <w:rsid w:val="6FACDD06"/>
    <w:rsid w:val="707F1761"/>
    <w:rsid w:val="70B31032"/>
    <w:rsid w:val="71576F8F"/>
    <w:rsid w:val="71A3946D"/>
    <w:rsid w:val="71BC2B1A"/>
    <w:rsid w:val="71E7892F"/>
    <w:rsid w:val="720A07AB"/>
    <w:rsid w:val="73015938"/>
    <w:rsid w:val="73304EF8"/>
    <w:rsid w:val="73A415A8"/>
    <w:rsid w:val="73F125A1"/>
    <w:rsid w:val="74FBC2FF"/>
    <w:rsid w:val="758F3904"/>
    <w:rsid w:val="76979360"/>
    <w:rsid w:val="76F5D838"/>
    <w:rsid w:val="7703E219"/>
    <w:rsid w:val="777E5A8D"/>
    <w:rsid w:val="77F424B1"/>
    <w:rsid w:val="78E35EB5"/>
    <w:rsid w:val="793304B6"/>
    <w:rsid w:val="79C3A554"/>
    <w:rsid w:val="79F02E7F"/>
    <w:rsid w:val="7A2E00D6"/>
    <w:rsid w:val="7ACCDCD9"/>
    <w:rsid w:val="7B129D16"/>
    <w:rsid w:val="7BB4CC6A"/>
    <w:rsid w:val="7C390994"/>
    <w:rsid w:val="7CAC7539"/>
    <w:rsid w:val="7D01780F"/>
    <w:rsid w:val="7D686895"/>
    <w:rsid w:val="7DA2306A"/>
    <w:rsid w:val="7E8D0142"/>
    <w:rsid w:val="7F3D3628"/>
    <w:rsid w:val="7F75F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7210c"/>
    </o:shapedefaults>
    <o:shapelayout v:ext="edit">
      <o:idmap v:ext="edit" data="2"/>
    </o:shapelayout>
  </w:shapeDefaults>
  <w:decimalSymbol w:val=","/>
  <w:listSeparator w:val=","/>
  <w14:docId w14:val="32E59821"/>
  <w14:defaultImageDpi w14:val="330"/>
  <w15:docId w15:val="{7EEF539F-EAA7-46DC-8556-BA0B628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D2"/>
    <w:rPr>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D2"/>
    <w:pPr>
      <w:tabs>
        <w:tab w:val="center" w:pos="4320"/>
        <w:tab w:val="right" w:pos="8640"/>
      </w:tabs>
    </w:pPr>
  </w:style>
  <w:style w:type="character" w:customStyle="1" w:styleId="HeaderChar">
    <w:name w:val="Header Char"/>
    <w:basedOn w:val="DefaultParagraphFont"/>
    <w:link w:val="Header"/>
    <w:uiPriority w:val="99"/>
    <w:rsid w:val="003D47D2"/>
  </w:style>
  <w:style w:type="paragraph" w:styleId="Footer">
    <w:name w:val="footer"/>
    <w:basedOn w:val="Normal"/>
    <w:link w:val="FooterChar"/>
    <w:uiPriority w:val="99"/>
    <w:unhideWhenUsed/>
    <w:rsid w:val="003D47D2"/>
    <w:pPr>
      <w:tabs>
        <w:tab w:val="center" w:pos="4320"/>
        <w:tab w:val="right" w:pos="8640"/>
      </w:tabs>
    </w:pPr>
  </w:style>
  <w:style w:type="character" w:customStyle="1" w:styleId="FooterChar">
    <w:name w:val="Footer Char"/>
    <w:basedOn w:val="DefaultParagraphFont"/>
    <w:link w:val="Footer"/>
    <w:uiPriority w:val="99"/>
    <w:rsid w:val="003D47D2"/>
  </w:style>
  <w:style w:type="paragraph" w:styleId="BalloonText">
    <w:name w:val="Balloon Text"/>
    <w:basedOn w:val="Normal"/>
    <w:link w:val="BalloonTextChar"/>
    <w:uiPriority w:val="99"/>
    <w:semiHidden/>
    <w:unhideWhenUsed/>
    <w:rsid w:val="003D47D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7D2"/>
    <w:rPr>
      <w:rFonts w:ascii="Lucida Grande" w:hAnsi="Lucida Grande"/>
      <w:sz w:val="18"/>
      <w:szCs w:val="18"/>
    </w:rPr>
  </w:style>
  <w:style w:type="paragraph" w:customStyle="1" w:styleId="BasicParagraph">
    <w:name w:val="[Basic Paragraph]"/>
    <w:basedOn w:val="Normal"/>
    <w:uiPriority w:val="99"/>
    <w:rsid w:val="003D47D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DocumentMap">
    <w:name w:val="Document Map"/>
    <w:basedOn w:val="Normal"/>
    <w:link w:val="DocumentMapChar"/>
    <w:uiPriority w:val="99"/>
    <w:semiHidden/>
    <w:unhideWhenUsed/>
    <w:rsid w:val="00A2581B"/>
    <w:rPr>
      <w:rFonts w:ascii="Lucida Grande" w:hAnsi="Lucida Grande"/>
    </w:rPr>
  </w:style>
  <w:style w:type="character" w:customStyle="1" w:styleId="DocumentMapChar">
    <w:name w:val="Document Map Char"/>
    <w:basedOn w:val="DefaultParagraphFont"/>
    <w:link w:val="DocumentMap"/>
    <w:uiPriority w:val="99"/>
    <w:semiHidden/>
    <w:rsid w:val="00A2581B"/>
    <w:rPr>
      <w:rFonts w:ascii="Lucida Grande" w:hAnsi="Lucida Grande"/>
    </w:rPr>
  </w:style>
  <w:style w:type="character" w:styleId="Hyperlink">
    <w:name w:val="Hyperlink"/>
    <w:basedOn w:val="DefaultParagraphFont"/>
    <w:uiPriority w:val="99"/>
    <w:unhideWhenUsed/>
    <w:rsid w:val="00310C61"/>
    <w:rPr>
      <w:color w:val="0000FF" w:themeColor="hyperlink"/>
      <w:u w:val="single"/>
    </w:rPr>
  </w:style>
  <w:style w:type="character" w:styleId="FollowedHyperlink">
    <w:name w:val="FollowedHyperlink"/>
    <w:basedOn w:val="DefaultParagraphFont"/>
    <w:uiPriority w:val="99"/>
    <w:semiHidden/>
    <w:unhideWhenUsed/>
    <w:rsid w:val="001B2AA7"/>
    <w:rPr>
      <w:color w:val="800080" w:themeColor="followedHyperlink"/>
      <w:u w:val="single"/>
    </w:rPr>
  </w:style>
  <w:style w:type="paragraph" w:styleId="NormalWeb">
    <w:name w:val="Normal (Web)"/>
    <w:basedOn w:val="Normal"/>
    <w:uiPriority w:val="99"/>
    <w:unhideWhenUsed/>
    <w:rsid w:val="00AE68DF"/>
    <w:pPr>
      <w:spacing w:before="100" w:beforeAutospacing="1" w:after="100" w:afterAutospacing="1"/>
    </w:pPr>
    <w:rPr>
      <w:rFonts w:ascii="Times New Roman" w:eastAsia="Times New Roman" w:hAnsi="Times New Roman" w:cs="Times New Roman"/>
      <w:spacing w:val="0"/>
      <w:lang w:val="en-ZA" w:eastAsia="en-ZA"/>
    </w:rPr>
  </w:style>
  <w:style w:type="paragraph" w:styleId="ListParagraph">
    <w:name w:val="List Paragraph"/>
    <w:basedOn w:val="Normal"/>
    <w:uiPriority w:val="34"/>
    <w:qFormat/>
    <w:rsid w:val="00AE68DF"/>
    <w:pPr>
      <w:ind w:left="720"/>
      <w:contextualSpacing/>
    </w:pPr>
    <w:rPr>
      <w:rFonts w:ascii="Times New Roman" w:eastAsia="Times New Roman" w:hAnsi="Times New Roman" w:cs="Times New Roman"/>
      <w:spacing w:val="0"/>
      <w:lang w:val="en-ZA" w:eastAsia="en-ZA"/>
    </w:rPr>
  </w:style>
  <w:style w:type="table" w:styleId="TableGrid">
    <w:name w:val="Table Grid"/>
    <w:basedOn w:val="TableNormal"/>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BA665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0DCE-F45E-9146-9FDA-39F2745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4</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dc:description/>
  <cp:lastModifiedBy>Ziyanda Mlokoti</cp:lastModifiedBy>
  <cp:revision>13</cp:revision>
  <cp:lastPrinted>2021-07-01T12:19:00Z</cp:lastPrinted>
  <dcterms:created xsi:type="dcterms:W3CDTF">2023-06-27T05:40:00Z</dcterms:created>
  <dcterms:modified xsi:type="dcterms:W3CDTF">2024-05-20T10:48:00Z</dcterms:modified>
</cp:coreProperties>
</file>